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jc w:val="center"/>
        <w:tblLook w:val="04A0" w:firstRow="1" w:lastRow="0" w:firstColumn="1" w:lastColumn="0" w:noHBand="0" w:noVBand="1"/>
      </w:tblPr>
      <w:tblGrid>
        <w:gridCol w:w="7650"/>
      </w:tblGrid>
      <w:tr w:rsidR="00591BDF" w:rsidRPr="00EA0EF2" w14:paraId="7E4BE564" w14:textId="77777777" w:rsidTr="009E1F73">
        <w:trPr>
          <w:trHeight w:val="1845"/>
          <w:jc w:val="center"/>
        </w:trPr>
        <w:tc>
          <w:tcPr>
            <w:tcW w:w="7650" w:type="dxa"/>
          </w:tcPr>
          <w:p w14:paraId="497C63F4" w14:textId="77777777" w:rsidR="00591BDF" w:rsidRPr="00EA0EF2" w:rsidRDefault="00591BDF" w:rsidP="00854E1F">
            <w:pPr>
              <w:autoSpaceDE w:val="0"/>
              <w:autoSpaceDN w:val="0"/>
              <w:adjustRightInd w:val="0"/>
              <w:jc w:val="center"/>
              <w:rPr>
                <w:rFonts w:asciiTheme="minorHAnsi" w:hAnsiTheme="minorHAnsi" w:cstheme="minorHAnsi"/>
                <w:b/>
                <w:bCs/>
                <w:sz w:val="14"/>
                <w:szCs w:val="14"/>
              </w:rPr>
            </w:pPr>
          </w:p>
          <w:p w14:paraId="441371F7" w14:textId="77777777" w:rsidR="00591BDF" w:rsidRPr="00EA0EF2" w:rsidRDefault="00591BDF" w:rsidP="001F3334">
            <w:pPr>
              <w:autoSpaceDE w:val="0"/>
              <w:autoSpaceDN w:val="0"/>
              <w:adjustRightInd w:val="0"/>
              <w:spacing w:line="360" w:lineRule="auto"/>
              <w:jc w:val="center"/>
              <w:rPr>
                <w:rFonts w:asciiTheme="minorHAnsi" w:hAnsiTheme="minorHAnsi" w:cstheme="minorHAnsi"/>
                <w:b/>
                <w:bCs/>
                <w:sz w:val="32"/>
                <w:szCs w:val="32"/>
              </w:rPr>
            </w:pPr>
            <w:r w:rsidRPr="00EA0EF2">
              <w:rPr>
                <w:rFonts w:asciiTheme="minorHAnsi" w:hAnsiTheme="minorHAnsi" w:cstheme="minorHAnsi"/>
                <w:b/>
                <w:bCs/>
                <w:sz w:val="32"/>
                <w:szCs w:val="32"/>
              </w:rPr>
              <w:t xml:space="preserve">ROTEIRO DESCRITIVO </w:t>
            </w:r>
          </w:p>
          <w:p w14:paraId="44E27D37" w14:textId="753D83C9" w:rsidR="00591BDF" w:rsidRPr="00EA0EF2" w:rsidRDefault="00EA0EF2" w:rsidP="00CB2F76">
            <w:pPr>
              <w:autoSpaceDE w:val="0"/>
              <w:autoSpaceDN w:val="0"/>
              <w:adjustRightInd w:val="0"/>
              <w:spacing w:line="360" w:lineRule="auto"/>
              <w:jc w:val="center"/>
              <w:rPr>
                <w:rFonts w:asciiTheme="minorHAnsi" w:hAnsiTheme="minorHAnsi" w:cstheme="minorHAnsi"/>
                <w:b/>
                <w:bCs/>
                <w:color w:val="763C10"/>
                <w:sz w:val="32"/>
                <w:szCs w:val="32"/>
              </w:rPr>
            </w:pPr>
            <w:r w:rsidRPr="00EA0EF2">
              <w:rPr>
                <w:rFonts w:asciiTheme="minorHAnsi" w:hAnsiTheme="minorHAnsi" w:cstheme="minorHAnsi"/>
                <w:b/>
                <w:bCs/>
                <w:color w:val="763C10"/>
                <w:sz w:val="32"/>
                <w:szCs w:val="32"/>
              </w:rPr>
              <w:t>JALAPÃO EMOÇÕES– 6 DIAS</w:t>
            </w:r>
          </w:p>
          <w:p w14:paraId="53ED2990" w14:textId="136B20BC" w:rsidR="00997ADE" w:rsidRPr="00EA0EF2" w:rsidRDefault="00FA09A9" w:rsidP="00CB2F76">
            <w:pPr>
              <w:autoSpaceDE w:val="0"/>
              <w:autoSpaceDN w:val="0"/>
              <w:adjustRightInd w:val="0"/>
              <w:spacing w:line="360" w:lineRule="auto"/>
              <w:jc w:val="center"/>
              <w:rPr>
                <w:rFonts w:asciiTheme="minorHAnsi" w:hAnsiTheme="minorHAnsi" w:cstheme="minorHAnsi"/>
                <w:b/>
                <w:bCs/>
                <w:color w:val="763C10"/>
                <w:sz w:val="28"/>
                <w:szCs w:val="28"/>
              </w:rPr>
            </w:pPr>
            <w:r>
              <w:rPr>
                <w:rFonts w:asciiTheme="minorHAnsi" w:hAnsiTheme="minorHAnsi" w:cstheme="minorHAnsi"/>
                <w:b/>
                <w:bCs/>
                <w:color w:val="763C10"/>
                <w:sz w:val="28"/>
                <w:szCs w:val="28"/>
              </w:rPr>
              <w:t xml:space="preserve">PARTE </w:t>
            </w:r>
            <w:r w:rsidR="00997ADE" w:rsidRPr="00EA0EF2">
              <w:rPr>
                <w:rFonts w:asciiTheme="minorHAnsi" w:hAnsiTheme="minorHAnsi" w:cstheme="minorHAnsi"/>
                <w:b/>
                <w:bCs/>
                <w:color w:val="763C10"/>
                <w:sz w:val="28"/>
                <w:szCs w:val="28"/>
              </w:rPr>
              <w:t>TERRESTRE</w:t>
            </w:r>
            <w:r w:rsidR="009E1F73" w:rsidRPr="00EA0EF2">
              <w:rPr>
                <w:rFonts w:asciiTheme="minorHAnsi" w:hAnsiTheme="minorHAnsi" w:cstheme="minorHAnsi"/>
                <w:b/>
                <w:bCs/>
                <w:color w:val="763C10"/>
                <w:sz w:val="28"/>
                <w:szCs w:val="28"/>
              </w:rPr>
              <w:t xml:space="preserve"> – </w:t>
            </w:r>
            <w:r w:rsidR="007C2074">
              <w:rPr>
                <w:rFonts w:asciiTheme="minorHAnsi" w:hAnsiTheme="minorHAnsi" w:cstheme="minorHAnsi"/>
                <w:b/>
                <w:bCs/>
                <w:color w:val="763C10"/>
                <w:sz w:val="28"/>
                <w:szCs w:val="28"/>
              </w:rPr>
              <w:t>CALENDÁRIO 2023</w:t>
            </w:r>
          </w:p>
          <w:p w14:paraId="3907E0E8" w14:textId="0D9B4400" w:rsidR="00062CA2" w:rsidRPr="00EA0EF2" w:rsidRDefault="00062CA2" w:rsidP="00673224">
            <w:pPr>
              <w:autoSpaceDE w:val="0"/>
              <w:autoSpaceDN w:val="0"/>
              <w:adjustRightInd w:val="0"/>
              <w:spacing w:line="360" w:lineRule="auto"/>
              <w:jc w:val="center"/>
              <w:rPr>
                <w:rFonts w:asciiTheme="minorHAnsi" w:hAnsiTheme="minorHAnsi" w:cstheme="minorHAnsi"/>
                <w:b/>
                <w:bCs/>
                <w:color w:val="763C10"/>
                <w:sz w:val="6"/>
                <w:szCs w:val="6"/>
              </w:rPr>
            </w:pPr>
          </w:p>
        </w:tc>
      </w:tr>
    </w:tbl>
    <w:p w14:paraId="6DE2AE52" w14:textId="77777777" w:rsidR="00591BDF" w:rsidRPr="005F49AD" w:rsidRDefault="00591BDF" w:rsidP="00591BDF">
      <w:pPr>
        <w:shd w:val="clear" w:color="auto" w:fill="FFFFFF"/>
        <w:spacing w:after="0" w:line="360" w:lineRule="auto"/>
        <w:rPr>
          <w:rFonts w:ascii="Arial" w:eastAsia="Times New Roman" w:hAnsi="Arial" w:cs="Arial"/>
          <w:b/>
          <w:bCs/>
          <w:vanish/>
          <w:sz w:val="10"/>
          <w:szCs w:val="10"/>
          <w:lang w:eastAsia="pt-BR"/>
        </w:rPr>
      </w:pPr>
      <w:r w:rsidRPr="005F49AD">
        <w:rPr>
          <w:rFonts w:ascii="Arial" w:eastAsia="Times New Roman" w:hAnsi="Arial" w:cs="Arial"/>
          <w:b/>
          <w:bCs/>
          <w:vanish/>
          <w:sz w:val="10"/>
          <w:szCs w:val="10"/>
          <w:lang w:eastAsia="pt-BR"/>
        </w:rPr>
        <w:t>check in</w:t>
      </w:r>
    </w:p>
    <w:p w14:paraId="2C4684A3" w14:textId="77777777" w:rsidR="00591BDF" w:rsidRPr="005F49AD" w:rsidRDefault="00591BDF" w:rsidP="00591BDF">
      <w:pPr>
        <w:spacing w:after="0" w:line="360" w:lineRule="auto"/>
        <w:ind w:firstLine="709"/>
        <w:jc w:val="center"/>
        <w:rPr>
          <w:rFonts w:ascii="Arial" w:hAnsi="Arial" w:cs="Arial"/>
          <w:b/>
          <w:sz w:val="10"/>
          <w:szCs w:val="10"/>
        </w:rPr>
      </w:pPr>
    </w:p>
    <w:p w14:paraId="0AA057FA" w14:textId="2B1C6F71" w:rsidR="00B146BD" w:rsidRDefault="00153018" w:rsidP="003433AE">
      <w:pPr>
        <w:spacing w:after="0" w:line="360" w:lineRule="auto"/>
        <w:rPr>
          <w:rFonts w:ascii="Arial" w:eastAsia="Arial" w:hAnsi="Arial" w:cs="Arial"/>
          <w:b/>
          <w:sz w:val="24"/>
          <w:szCs w:val="24"/>
        </w:rPr>
      </w:pPr>
      <w:r w:rsidRPr="00153018">
        <w:rPr>
          <w:rFonts w:ascii="Arial" w:eastAsia="Arial" w:hAnsi="Arial" w:cs="Arial"/>
          <w:b/>
          <w:noProof/>
          <w:sz w:val="24"/>
          <w:szCs w:val="24"/>
        </w:rPr>
        <w:drawing>
          <wp:inline distT="0" distB="0" distL="0" distR="0" wp14:anchorId="349E3016" wp14:editId="5F4B315D">
            <wp:extent cx="6479540" cy="2325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4294" cy="2327306"/>
                    </a:xfrm>
                    <a:prstGeom prst="rect">
                      <a:avLst/>
                    </a:prstGeom>
                    <a:noFill/>
                    <a:ln>
                      <a:noFill/>
                    </a:ln>
                  </pic:spPr>
                </pic:pic>
              </a:graphicData>
            </a:graphic>
          </wp:inline>
        </w:drawing>
      </w:r>
    </w:p>
    <w:p w14:paraId="13680D2C" w14:textId="19806E5B" w:rsidR="005D6C61" w:rsidRPr="00A37DC2" w:rsidRDefault="005D6C61" w:rsidP="005D6C61">
      <w:pPr>
        <w:spacing w:after="0" w:line="240" w:lineRule="auto"/>
        <w:jc w:val="both"/>
        <w:rPr>
          <w:rFonts w:asciiTheme="minorHAnsi" w:hAnsiTheme="minorHAnsi" w:cstheme="minorHAnsi"/>
          <w:b/>
        </w:rPr>
      </w:pPr>
      <w:r w:rsidRPr="00C2723D">
        <w:rPr>
          <w:rFonts w:asciiTheme="minorHAnsi" w:hAnsiTheme="minorHAnsi" w:cstheme="minorHAnsi"/>
          <w:b/>
          <w:color w:val="385623" w:themeColor="accent6" w:themeShade="80"/>
        </w:rPr>
        <w:t>1</w:t>
      </w:r>
      <w:r w:rsidRPr="00A37DC2">
        <w:rPr>
          <w:rFonts w:asciiTheme="minorHAnsi" w:hAnsiTheme="minorHAnsi" w:cstheme="minorHAnsi"/>
          <w:b/>
          <w:color w:val="385623" w:themeColor="accent6" w:themeShade="80"/>
        </w:rPr>
        <w:t>° DIA</w:t>
      </w:r>
      <w:r w:rsidR="009E1F73" w:rsidRPr="00A37DC2">
        <w:rPr>
          <w:rFonts w:asciiTheme="minorHAnsi" w:hAnsiTheme="minorHAnsi" w:cstheme="minorHAnsi"/>
          <w:b/>
          <w:color w:val="385623" w:themeColor="accent6" w:themeShade="80"/>
        </w:rPr>
        <w:t xml:space="preserve">, </w:t>
      </w:r>
      <w:r w:rsidRPr="00A37DC2">
        <w:rPr>
          <w:rFonts w:asciiTheme="minorHAnsi" w:hAnsiTheme="minorHAnsi" w:cstheme="minorHAnsi"/>
          <w:b/>
          <w:color w:val="385623" w:themeColor="accent6" w:themeShade="80"/>
        </w:rPr>
        <w:t xml:space="preserve">– Palmas – TO - </w:t>
      </w:r>
      <w:r w:rsidRPr="00A37DC2">
        <w:rPr>
          <w:rFonts w:asciiTheme="minorHAnsi" w:hAnsiTheme="minorHAnsi" w:cstheme="minorHAnsi"/>
        </w:rPr>
        <w:t xml:space="preserve">Chegada em Palmas. Transfer para hotel. Livre. </w:t>
      </w:r>
    </w:p>
    <w:p w14:paraId="19CE0CA1" w14:textId="14FA7121" w:rsidR="005D6C61" w:rsidRPr="00A37DC2" w:rsidRDefault="005D6C61" w:rsidP="005D6C61">
      <w:pPr>
        <w:spacing w:after="0" w:line="240" w:lineRule="auto"/>
        <w:jc w:val="both"/>
        <w:rPr>
          <w:rFonts w:asciiTheme="minorHAnsi" w:hAnsiTheme="minorHAnsi" w:cstheme="minorHAnsi"/>
        </w:rPr>
      </w:pPr>
      <w:r w:rsidRPr="00A37DC2">
        <w:rPr>
          <w:rFonts w:asciiTheme="minorHAnsi" w:hAnsiTheme="minorHAnsi" w:cstheme="minorHAnsi"/>
          <w:b/>
          <w:color w:val="385623" w:themeColor="accent6" w:themeShade="80"/>
        </w:rPr>
        <w:br/>
        <w:t>2° DIA</w:t>
      </w:r>
      <w:r w:rsidR="009E1F73" w:rsidRPr="00A37DC2">
        <w:rPr>
          <w:rFonts w:asciiTheme="minorHAnsi" w:hAnsiTheme="minorHAnsi" w:cstheme="minorHAnsi"/>
          <w:b/>
          <w:color w:val="385623" w:themeColor="accent6" w:themeShade="80"/>
        </w:rPr>
        <w:t xml:space="preserve">, </w:t>
      </w:r>
      <w:r w:rsidRPr="00A37DC2">
        <w:rPr>
          <w:rFonts w:asciiTheme="minorHAnsi" w:hAnsiTheme="minorHAnsi" w:cstheme="minorHAnsi"/>
          <w:b/>
          <w:color w:val="385623" w:themeColor="accent6" w:themeShade="80"/>
        </w:rPr>
        <w:t xml:space="preserve">- </w:t>
      </w:r>
      <w:r w:rsidRPr="00A37DC2">
        <w:rPr>
          <w:rFonts w:asciiTheme="minorHAnsi" w:eastAsia="Arial" w:hAnsiTheme="minorHAnsi" w:cstheme="minorHAnsi"/>
          <w:b/>
          <w:color w:val="385623" w:themeColor="accent6" w:themeShade="80"/>
        </w:rPr>
        <w:t xml:space="preserve">Palmas / Ponte Alta - </w:t>
      </w:r>
      <w:r w:rsidRPr="00A37DC2">
        <w:rPr>
          <w:rFonts w:asciiTheme="minorHAnsi" w:hAnsiTheme="minorHAnsi" w:cstheme="minorHAnsi"/>
        </w:rPr>
        <w:t>Partiremos em direção ao Jalapão, com a nossa primeira parada na Lagoa do Japonês, um lugar de beleza rara e única, com suas águas cristalinas e em tons de azuis, com suas formações rochosas para quem deseja relaxar e aproveitar a beleza natural deslumbrante. Almoçaremos uma comida típica no local na Dona Almerinda. Em seguida conheceremos a Pedra Furada, uma enorme pedra de arenito esculpida pelo vento e chuva, onde teremos oportunidade de ver um belo entardecer. Jantar e pernoite em Ponte Alta.</w:t>
      </w:r>
    </w:p>
    <w:p w14:paraId="10C74672" w14:textId="77777777" w:rsidR="005D6C61" w:rsidRPr="00A37DC2" w:rsidRDefault="005D6C61" w:rsidP="005D6C61">
      <w:pPr>
        <w:spacing w:after="0" w:line="240" w:lineRule="auto"/>
        <w:jc w:val="both"/>
        <w:rPr>
          <w:rFonts w:asciiTheme="minorHAnsi" w:hAnsiTheme="minorHAnsi" w:cstheme="minorHAnsi"/>
        </w:rPr>
      </w:pPr>
    </w:p>
    <w:p w14:paraId="47E6419B" w14:textId="77777777" w:rsidR="005D6C61" w:rsidRPr="00A37DC2" w:rsidRDefault="005D6C61" w:rsidP="005D6C61">
      <w:pPr>
        <w:spacing w:after="0" w:line="240" w:lineRule="auto"/>
        <w:jc w:val="both"/>
        <w:rPr>
          <w:rFonts w:asciiTheme="minorHAnsi" w:hAnsiTheme="minorHAnsi" w:cstheme="minorHAnsi"/>
        </w:rPr>
      </w:pPr>
      <w:r w:rsidRPr="00A37DC2">
        <w:rPr>
          <w:rFonts w:asciiTheme="minorHAnsi" w:hAnsiTheme="minorHAnsi" w:cstheme="minorHAnsi"/>
          <w:b/>
          <w:bCs/>
        </w:rPr>
        <w:t>OBSERVAÇÃO:</w:t>
      </w:r>
      <w:r w:rsidRPr="00A37DC2">
        <w:rPr>
          <w:rFonts w:asciiTheme="minorHAnsi" w:hAnsiTheme="minorHAnsi" w:cstheme="minorHAnsi"/>
        </w:rPr>
        <w:t xml:space="preserve"> A mesa para jantar vai ser reservada com antecedência.</w:t>
      </w:r>
    </w:p>
    <w:p w14:paraId="676FA801" w14:textId="77777777" w:rsidR="005D6C61" w:rsidRPr="00A37DC2" w:rsidRDefault="005D6C61" w:rsidP="005D6C61">
      <w:pPr>
        <w:spacing w:after="0" w:line="240" w:lineRule="auto"/>
        <w:jc w:val="both"/>
        <w:rPr>
          <w:rFonts w:asciiTheme="minorHAnsi" w:hAnsiTheme="minorHAnsi" w:cstheme="minorHAnsi"/>
        </w:rPr>
      </w:pPr>
    </w:p>
    <w:p w14:paraId="418D2041" w14:textId="77777777" w:rsidR="005D6C61" w:rsidRPr="00A37DC2" w:rsidRDefault="005D6C61" w:rsidP="005D6C61">
      <w:pPr>
        <w:spacing w:after="0" w:line="240" w:lineRule="auto"/>
        <w:jc w:val="both"/>
        <w:rPr>
          <w:rFonts w:asciiTheme="minorHAnsi" w:hAnsiTheme="minorHAnsi" w:cstheme="minorHAnsi"/>
        </w:rPr>
      </w:pPr>
      <w:r w:rsidRPr="00A37DC2">
        <w:rPr>
          <w:rFonts w:asciiTheme="minorHAnsi" w:hAnsiTheme="minorHAnsi" w:cstheme="minorHAnsi"/>
        </w:rPr>
        <w:t>A Pedra Furada tem uma limitação máxima de 25 pessoas por vez, com um limite de 20 minutos por grupo dentro do atrativo.</w:t>
      </w:r>
    </w:p>
    <w:p w14:paraId="5E1B3B0C" w14:textId="77777777" w:rsidR="005D6C61" w:rsidRPr="00A37DC2" w:rsidRDefault="005D6C61" w:rsidP="005D6C61">
      <w:pPr>
        <w:spacing w:after="0" w:line="240" w:lineRule="auto"/>
        <w:jc w:val="both"/>
        <w:rPr>
          <w:rFonts w:asciiTheme="minorHAnsi" w:hAnsiTheme="minorHAnsi" w:cstheme="minorHAnsi"/>
        </w:rPr>
      </w:pPr>
    </w:p>
    <w:p w14:paraId="55B5289B" w14:textId="77777777" w:rsidR="005D6C61" w:rsidRPr="00A37DC2" w:rsidRDefault="005D6C61" w:rsidP="00CE56D3">
      <w:pPr>
        <w:spacing w:after="0" w:line="240" w:lineRule="auto"/>
        <w:jc w:val="both"/>
        <w:rPr>
          <w:rFonts w:asciiTheme="minorHAnsi" w:hAnsiTheme="minorHAnsi" w:cstheme="minorHAnsi"/>
        </w:rPr>
      </w:pPr>
      <w:r w:rsidRPr="00A37DC2">
        <w:rPr>
          <w:rFonts w:asciiTheme="minorHAnsi" w:hAnsiTheme="minorHAnsi" w:cstheme="minorHAnsi"/>
        </w:rPr>
        <w:t>CRONOLOGIA DO DIA ESTIMADA</w:t>
      </w:r>
    </w:p>
    <w:p w14:paraId="3B066930" w14:textId="77777777" w:rsidR="00CE56D3" w:rsidRPr="00A37DC2" w:rsidRDefault="00CE56D3" w:rsidP="00CE56D3">
      <w:pPr>
        <w:spacing w:after="0" w:line="240" w:lineRule="auto"/>
        <w:rPr>
          <w:rFonts w:asciiTheme="minorHAnsi" w:hAnsiTheme="minorHAnsi" w:cstheme="minorHAnsi"/>
        </w:rPr>
      </w:pPr>
      <w:r w:rsidRPr="00A37DC2">
        <w:rPr>
          <w:rFonts w:asciiTheme="minorHAnsi" w:hAnsiTheme="minorHAnsi" w:cstheme="minorHAnsi"/>
        </w:rPr>
        <w:t xml:space="preserve">o 8h30 – Saída de Taquaruçu </w:t>
      </w:r>
    </w:p>
    <w:p w14:paraId="7FFE25DC" w14:textId="77777777" w:rsidR="00CE56D3" w:rsidRPr="00A37DC2" w:rsidRDefault="00CE56D3" w:rsidP="00CE56D3">
      <w:pPr>
        <w:spacing w:after="0" w:line="240" w:lineRule="auto"/>
        <w:rPr>
          <w:rFonts w:asciiTheme="minorHAnsi" w:hAnsiTheme="minorHAnsi" w:cstheme="minorHAnsi"/>
        </w:rPr>
      </w:pPr>
      <w:r w:rsidRPr="00A37DC2">
        <w:rPr>
          <w:rFonts w:asciiTheme="minorHAnsi" w:hAnsiTheme="minorHAnsi" w:cstheme="minorHAnsi"/>
        </w:rPr>
        <w:t>o 11h30 – Almoço D. Minervina</w:t>
      </w:r>
    </w:p>
    <w:p w14:paraId="53FF5771" w14:textId="77777777" w:rsidR="00CE56D3" w:rsidRPr="00A37DC2" w:rsidRDefault="00CE56D3" w:rsidP="00CE56D3">
      <w:pPr>
        <w:spacing w:after="0" w:line="240" w:lineRule="auto"/>
        <w:rPr>
          <w:rFonts w:asciiTheme="minorHAnsi" w:hAnsiTheme="minorHAnsi" w:cstheme="minorHAnsi"/>
        </w:rPr>
      </w:pPr>
      <w:r w:rsidRPr="00A37DC2">
        <w:rPr>
          <w:rFonts w:asciiTheme="minorHAnsi" w:hAnsiTheme="minorHAnsi" w:cstheme="minorHAnsi"/>
        </w:rPr>
        <w:t>o 12h30 – Visita Lagoa do Japonês</w:t>
      </w:r>
    </w:p>
    <w:p w14:paraId="05CA60E6" w14:textId="77777777" w:rsidR="00CE56D3" w:rsidRPr="00A37DC2" w:rsidRDefault="00CE56D3" w:rsidP="00CE56D3">
      <w:pPr>
        <w:spacing w:after="0" w:line="240" w:lineRule="auto"/>
        <w:rPr>
          <w:rFonts w:asciiTheme="minorHAnsi" w:hAnsiTheme="minorHAnsi" w:cstheme="minorHAnsi"/>
        </w:rPr>
      </w:pPr>
      <w:r w:rsidRPr="00A37DC2">
        <w:rPr>
          <w:rFonts w:asciiTheme="minorHAnsi" w:hAnsiTheme="minorHAnsi" w:cstheme="minorHAnsi"/>
        </w:rPr>
        <w:t>o 15h30 – Saída para Pedra Furada</w:t>
      </w:r>
    </w:p>
    <w:p w14:paraId="3FF3F8AC" w14:textId="7340E442" w:rsidR="00CE56D3" w:rsidRPr="00A37DC2" w:rsidRDefault="00CE56D3" w:rsidP="00CE56D3">
      <w:pPr>
        <w:spacing w:after="0" w:line="240" w:lineRule="auto"/>
        <w:rPr>
          <w:rFonts w:asciiTheme="minorHAnsi" w:hAnsiTheme="minorHAnsi" w:cstheme="minorHAnsi"/>
        </w:rPr>
      </w:pPr>
      <w:r w:rsidRPr="00A37DC2">
        <w:rPr>
          <w:rFonts w:asciiTheme="minorHAnsi" w:hAnsiTheme="minorHAnsi" w:cstheme="minorHAnsi"/>
        </w:rPr>
        <w:t xml:space="preserve">o 17h – Visita a Pedra Furada e </w:t>
      </w:r>
      <w:r w:rsidRPr="00A37DC2">
        <w:rPr>
          <w:rFonts w:asciiTheme="minorHAnsi" w:hAnsiTheme="minorHAnsi" w:cstheme="minorHAnsi"/>
        </w:rPr>
        <w:t>pôr</w:t>
      </w:r>
      <w:r w:rsidRPr="00A37DC2">
        <w:rPr>
          <w:rFonts w:asciiTheme="minorHAnsi" w:hAnsiTheme="minorHAnsi" w:cstheme="minorHAnsi"/>
        </w:rPr>
        <w:t xml:space="preserve"> do sol</w:t>
      </w:r>
    </w:p>
    <w:p w14:paraId="66BD3EAD" w14:textId="0D97C344" w:rsidR="005D6C61" w:rsidRPr="00A37DC2" w:rsidRDefault="00CE56D3" w:rsidP="00CE56D3">
      <w:pPr>
        <w:spacing w:after="0" w:line="240" w:lineRule="auto"/>
        <w:rPr>
          <w:rFonts w:asciiTheme="minorHAnsi" w:eastAsia="Arial" w:hAnsiTheme="minorHAnsi" w:cstheme="minorHAnsi"/>
          <w:b/>
        </w:rPr>
      </w:pPr>
      <w:r w:rsidRPr="00A37DC2">
        <w:rPr>
          <w:rFonts w:asciiTheme="minorHAnsi" w:hAnsiTheme="minorHAnsi" w:cstheme="minorHAnsi"/>
        </w:rPr>
        <w:t>o 19h30 – Jantar</w:t>
      </w:r>
    </w:p>
    <w:p w14:paraId="4A357B04" w14:textId="77777777" w:rsidR="00CE56D3" w:rsidRPr="00A37DC2" w:rsidRDefault="00CE56D3" w:rsidP="005D6C61">
      <w:pPr>
        <w:shd w:val="clear" w:color="auto" w:fill="FFFFFF"/>
        <w:spacing w:after="0" w:line="240" w:lineRule="auto"/>
        <w:jc w:val="both"/>
        <w:rPr>
          <w:rFonts w:asciiTheme="minorHAnsi" w:hAnsiTheme="minorHAnsi" w:cstheme="minorHAnsi"/>
          <w:b/>
          <w:color w:val="385623" w:themeColor="accent6" w:themeShade="80"/>
        </w:rPr>
      </w:pPr>
    </w:p>
    <w:p w14:paraId="42D6923B" w14:textId="1215BD51"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
          <w:color w:val="385623" w:themeColor="accent6" w:themeShade="80"/>
        </w:rPr>
        <w:t>3</w:t>
      </w:r>
      <w:r w:rsidRPr="00A37DC2">
        <w:rPr>
          <w:rFonts w:asciiTheme="minorHAnsi" w:hAnsiTheme="minorHAnsi" w:cstheme="minorHAnsi"/>
          <w:b/>
          <w:color w:val="385623" w:themeColor="accent6" w:themeShade="80"/>
        </w:rPr>
        <w:t>° DIA</w:t>
      </w:r>
      <w:r w:rsidR="009E1F73" w:rsidRPr="00A37DC2">
        <w:rPr>
          <w:rFonts w:asciiTheme="minorHAnsi" w:hAnsiTheme="minorHAnsi" w:cstheme="minorHAnsi"/>
          <w:b/>
          <w:color w:val="385623" w:themeColor="accent6" w:themeShade="80"/>
        </w:rPr>
        <w:t xml:space="preserve">, </w:t>
      </w:r>
      <w:r w:rsidRPr="00A37DC2">
        <w:rPr>
          <w:rFonts w:asciiTheme="minorHAnsi" w:hAnsiTheme="minorHAnsi" w:cstheme="minorHAnsi"/>
          <w:b/>
          <w:color w:val="385623" w:themeColor="accent6" w:themeShade="80"/>
        </w:rPr>
        <w:t xml:space="preserve">- Ponte Alta / Mateiros - </w:t>
      </w:r>
      <w:r w:rsidRPr="00A37DC2">
        <w:rPr>
          <w:rFonts w:asciiTheme="minorHAnsi" w:hAnsiTheme="minorHAnsi" w:cstheme="minorHAnsi"/>
          <w:bCs/>
          <w:color w:val="000000" w:themeColor="text1"/>
        </w:rPr>
        <w:t>Seguiremos em direção à Mateiros. Visitaremos o Cânion Sussuapara. Nossa próxima parada será a Comunidade do rio Novo. Faremos nosso almoço na D. Cleuza. Após um breve descanso, aproveitaremos para um relaxante banho nas águas na Prainha do Rio Novo, também conhecido como praia do Sr. Pixico. Partiremos em direção às Dunas do Jalapão, considerada a única formação em Cerrado, neste local o grupo fará uma parada mais longa para fotos e para poder apreciar um entardecer. A chegada em Mateiros, local onde o grupo fará um pernoite, está prevista para às 19h30. Check-in na pousada e depois o jantar em um restaurante da cidade.</w:t>
      </w:r>
    </w:p>
    <w:p w14:paraId="3CB4BF8C" w14:textId="77777777" w:rsidR="005D6C61" w:rsidRPr="00A37DC2" w:rsidRDefault="005D6C61" w:rsidP="005D6C61">
      <w:pPr>
        <w:shd w:val="clear" w:color="auto" w:fill="FFFFFF"/>
        <w:spacing w:after="0" w:line="360" w:lineRule="auto"/>
        <w:jc w:val="both"/>
        <w:rPr>
          <w:rFonts w:asciiTheme="minorHAnsi" w:hAnsiTheme="minorHAnsi" w:cstheme="minorHAnsi"/>
          <w:bCs/>
          <w:color w:val="000000" w:themeColor="text1"/>
        </w:rPr>
      </w:pPr>
    </w:p>
    <w:p w14:paraId="7D252231"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t>CRONOLOGIA DO DIA ESTIMADA</w:t>
      </w:r>
    </w:p>
    <w:p w14:paraId="149DA4D2"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t>o 7h – Café da Manhã</w:t>
      </w:r>
    </w:p>
    <w:p w14:paraId="7EC8B8DE"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t>o 8h – Saída para Cânion Suçuapara</w:t>
      </w:r>
    </w:p>
    <w:p w14:paraId="75691FC5"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lastRenderedPageBreak/>
        <w:t>o 12h30 – Almoço D. Cleuza</w:t>
      </w:r>
    </w:p>
    <w:p w14:paraId="5CF4C3F9"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t>o 14h – Banho na prainha do Pixico no rio Novo</w:t>
      </w:r>
    </w:p>
    <w:p w14:paraId="350F0797" w14:textId="77777777" w:rsidR="005D6C61" w:rsidRPr="00A37DC2" w:rsidRDefault="005D6C61" w:rsidP="005D6C61">
      <w:pPr>
        <w:shd w:val="clear" w:color="auto" w:fill="FFFFFF"/>
        <w:spacing w:after="0" w:line="240" w:lineRule="auto"/>
        <w:jc w:val="both"/>
        <w:rPr>
          <w:rFonts w:asciiTheme="minorHAnsi" w:hAnsiTheme="minorHAnsi" w:cstheme="minorHAnsi"/>
          <w:bCs/>
          <w:color w:val="000000" w:themeColor="text1"/>
        </w:rPr>
      </w:pPr>
      <w:r w:rsidRPr="00A37DC2">
        <w:rPr>
          <w:rFonts w:asciiTheme="minorHAnsi" w:hAnsiTheme="minorHAnsi" w:cstheme="minorHAnsi"/>
          <w:bCs/>
          <w:color w:val="000000" w:themeColor="text1"/>
        </w:rPr>
        <w:t xml:space="preserve">o 17h – Visita às Dunas </w:t>
      </w:r>
    </w:p>
    <w:p w14:paraId="1CA3076C" w14:textId="77777777" w:rsidR="005D6C61" w:rsidRPr="00A37DC2" w:rsidRDefault="005D6C61" w:rsidP="005D6C61">
      <w:pPr>
        <w:shd w:val="clear" w:color="auto" w:fill="FFFFFF"/>
        <w:spacing w:after="0" w:line="240" w:lineRule="auto"/>
        <w:jc w:val="both"/>
        <w:rPr>
          <w:rFonts w:asciiTheme="minorHAnsi" w:eastAsia="Times New Roman" w:hAnsiTheme="minorHAnsi" w:cstheme="minorHAnsi"/>
          <w:b/>
          <w:bCs/>
          <w:vanish/>
          <w:lang w:eastAsia="pt-BR"/>
        </w:rPr>
      </w:pPr>
      <w:r w:rsidRPr="00A37DC2">
        <w:rPr>
          <w:rFonts w:asciiTheme="minorHAnsi" w:hAnsiTheme="minorHAnsi" w:cstheme="minorHAnsi"/>
          <w:bCs/>
          <w:color w:val="000000" w:themeColor="text1"/>
        </w:rPr>
        <w:t>o 19h30 – Jantar</w:t>
      </w:r>
    </w:p>
    <w:p w14:paraId="35606C5D" w14:textId="77777777" w:rsidR="005D6C61" w:rsidRPr="00A37DC2" w:rsidRDefault="005D6C61" w:rsidP="005D6C61">
      <w:pPr>
        <w:spacing w:after="0" w:line="360" w:lineRule="auto"/>
        <w:ind w:firstLine="709"/>
        <w:jc w:val="both"/>
        <w:rPr>
          <w:rFonts w:asciiTheme="minorHAnsi" w:hAnsiTheme="minorHAnsi" w:cstheme="minorHAnsi"/>
          <w:b/>
        </w:rPr>
      </w:pPr>
    </w:p>
    <w:p w14:paraId="0E79BC40" w14:textId="0531C91A" w:rsidR="0059690F" w:rsidRPr="00A37DC2" w:rsidRDefault="0059690F" w:rsidP="0059690F">
      <w:pPr>
        <w:spacing w:after="0" w:line="240" w:lineRule="auto"/>
        <w:jc w:val="both"/>
        <w:rPr>
          <w:rFonts w:asciiTheme="minorHAnsi" w:hAnsiTheme="minorHAnsi" w:cstheme="minorHAnsi"/>
          <w:bCs/>
        </w:rPr>
      </w:pPr>
      <w:r w:rsidRPr="00A37DC2">
        <w:rPr>
          <w:rFonts w:asciiTheme="minorHAnsi" w:hAnsiTheme="minorHAnsi" w:cstheme="minorHAnsi"/>
          <w:b/>
          <w:color w:val="385623" w:themeColor="accent6" w:themeShade="80"/>
        </w:rPr>
        <w:t>4° DIA</w:t>
      </w:r>
      <w:r w:rsidR="009E1F73" w:rsidRPr="00A37DC2">
        <w:rPr>
          <w:rFonts w:asciiTheme="minorHAnsi" w:hAnsiTheme="minorHAnsi" w:cstheme="minorHAnsi"/>
          <w:b/>
          <w:color w:val="385623" w:themeColor="accent6" w:themeShade="80"/>
        </w:rPr>
        <w:t>,</w:t>
      </w:r>
      <w:r w:rsidRPr="00A37DC2">
        <w:rPr>
          <w:rFonts w:asciiTheme="minorHAnsi" w:hAnsiTheme="minorHAnsi" w:cstheme="minorHAnsi"/>
          <w:b/>
          <w:color w:val="385623" w:themeColor="accent6" w:themeShade="80"/>
        </w:rPr>
        <w:t xml:space="preserve"> - Mateiros / São Félix - </w:t>
      </w:r>
      <w:r w:rsidRPr="00A37DC2">
        <w:rPr>
          <w:rFonts w:asciiTheme="minorHAnsi" w:hAnsiTheme="minorHAnsi" w:cstheme="minorHAnsi"/>
          <w:bCs/>
        </w:rPr>
        <w:t>Começaremos o dia bem cedo, com um trekking na Serra do Espírito Santo (OPCIONAL - Pode ser decidido na hora juntamente com o guia - Valor do adicional para Serra do Espírito Santo R$ 150,00 por PAX, crianças menores de 7 anos não pagam. Há opção de outras Serras também), onde poderemos apreciar o nascer do sol em uma paisagem de tirar o fôlego. Retornaremos para a pousada para café da manhã, após seguiremos para a Cachoeira do Formiga, considerada uma das mais belas do Jalapão, com suas águas de cor verde esmeralda que proporciona um banho relaxante e renovador para o corpo. Um dos locais mais desejados e belos para banho, mergulho e flutuação. Almoçaremos na Comunidade Quilombola Mumbuca, berço do capim dourado, onde teremos a oportunidade de conhecer muito da cultura local. Em seguida partiremos para o local que mais impressiona os turistas e pesquisadores, o poço de água cristalina onde é impossível afundar e quem lá se banha tem a nítida sensação de estar flutuando, o Fervedouro do Ceiça. Depois partiremos para a comunidade do Prata conhecer a verdadeira rapadura do sertão Brasileiro. Após a visita na Comunidade seguiremos para o Por Enquanto ou Fervedouro Bela Vista.</w:t>
      </w:r>
    </w:p>
    <w:p w14:paraId="6F379E5E" w14:textId="77777777" w:rsidR="0059690F" w:rsidRPr="00A37DC2" w:rsidRDefault="0059690F" w:rsidP="0059690F">
      <w:pPr>
        <w:spacing w:after="0" w:line="240" w:lineRule="auto"/>
        <w:jc w:val="both"/>
        <w:rPr>
          <w:rFonts w:asciiTheme="minorHAnsi" w:hAnsiTheme="minorHAnsi" w:cstheme="minorHAnsi"/>
          <w:bCs/>
        </w:rPr>
      </w:pPr>
      <w:r w:rsidRPr="00A37DC2">
        <w:rPr>
          <w:rFonts w:asciiTheme="minorHAnsi" w:hAnsiTheme="minorHAnsi" w:cstheme="minorHAnsi"/>
          <w:bCs/>
        </w:rPr>
        <w:t>Nesse dia, para quem ainda tiver disposição, faremos uma visita para banho noturno no Fervedouro do Alecrim.</w:t>
      </w:r>
    </w:p>
    <w:p w14:paraId="43C3620D" w14:textId="77777777" w:rsidR="0059690F" w:rsidRPr="00A37DC2" w:rsidRDefault="0059690F" w:rsidP="0059690F">
      <w:pPr>
        <w:spacing w:after="0" w:line="240" w:lineRule="auto"/>
        <w:jc w:val="both"/>
        <w:rPr>
          <w:rFonts w:asciiTheme="minorHAnsi" w:hAnsiTheme="minorHAnsi" w:cstheme="minorHAnsi"/>
          <w:bCs/>
        </w:rPr>
      </w:pPr>
    </w:p>
    <w:p w14:paraId="399567C3" w14:textId="77777777" w:rsidR="0059690F" w:rsidRPr="00A37DC2" w:rsidRDefault="0059690F" w:rsidP="0059690F">
      <w:pPr>
        <w:spacing w:after="0" w:line="240" w:lineRule="auto"/>
        <w:jc w:val="both"/>
        <w:rPr>
          <w:rFonts w:asciiTheme="minorHAnsi" w:hAnsiTheme="minorHAnsi" w:cstheme="minorHAnsi"/>
          <w:bCs/>
        </w:rPr>
      </w:pPr>
      <w:r w:rsidRPr="00A37DC2">
        <w:rPr>
          <w:rFonts w:asciiTheme="minorHAnsi" w:hAnsiTheme="minorHAnsi" w:cstheme="minorHAnsi"/>
          <w:b/>
        </w:rPr>
        <w:t>OBSERVAÇÃO:</w:t>
      </w:r>
      <w:r w:rsidRPr="00A37DC2">
        <w:rPr>
          <w:rFonts w:asciiTheme="minorHAnsi" w:hAnsiTheme="minorHAnsi" w:cstheme="minorHAnsi"/>
          <w:bCs/>
        </w:rPr>
        <w:t xml:space="preserve"> Para facilitar o acesso aos fervedouros que tem limitação na capacidade de atendimento e regras próprias em cada local o grupo poderá ser dividido para evitar filas e otimizar o passeio.</w:t>
      </w:r>
    </w:p>
    <w:p w14:paraId="33BA71EB" w14:textId="77777777" w:rsidR="0059690F" w:rsidRPr="00A37DC2" w:rsidRDefault="0059690F" w:rsidP="0059690F">
      <w:pPr>
        <w:spacing w:after="0" w:line="240" w:lineRule="auto"/>
        <w:jc w:val="both"/>
        <w:rPr>
          <w:rFonts w:asciiTheme="minorHAnsi" w:hAnsiTheme="minorHAnsi" w:cstheme="minorHAnsi"/>
          <w:bCs/>
        </w:rPr>
      </w:pPr>
    </w:p>
    <w:p w14:paraId="12B10231" w14:textId="77777777" w:rsidR="0059690F" w:rsidRPr="00A37DC2" w:rsidRDefault="0059690F" w:rsidP="0059690F">
      <w:pPr>
        <w:spacing w:after="0" w:line="240" w:lineRule="auto"/>
        <w:jc w:val="both"/>
        <w:rPr>
          <w:rFonts w:asciiTheme="minorHAnsi" w:hAnsiTheme="minorHAnsi" w:cstheme="minorHAnsi"/>
          <w:bCs/>
        </w:rPr>
      </w:pPr>
      <w:r w:rsidRPr="00A37DC2">
        <w:rPr>
          <w:rFonts w:asciiTheme="minorHAnsi" w:hAnsiTheme="minorHAnsi" w:cstheme="minorHAnsi"/>
          <w:bCs/>
        </w:rPr>
        <w:t>No final do dia será oferecido welcome drink no fervedouro VEREDAS, para finalização do dia.  Valor por Pessoa R$ 50,00 (com bebida alcoólica).</w:t>
      </w:r>
    </w:p>
    <w:p w14:paraId="2BADBFA9"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w:t>
      </w:r>
    </w:p>
    <w:p w14:paraId="439E702A"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Opcional: Trekking na Serra do Espírito Santo - este opcional, passeio começa às 5h da manhã pela Serra do Espírito Santo (R$ 150,00 por pessoa - no mínimo duas pessoas). Uma caminhada de aproximadamente 2h de duração (ida e volta) com uma subida de 500m, onde poderemos apreciar o nascer do sol e uma paisagem deslumbrante. Retorno para a pousada para o café da manhã. Consulte disponibilidade com o guia.</w:t>
      </w:r>
    </w:p>
    <w:p w14:paraId="3041D6D2"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w:t>
      </w:r>
    </w:p>
    <w:p w14:paraId="68DB0EC7"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CRONOLOGIA DO DIA ESTIMADA</w:t>
      </w:r>
    </w:p>
    <w:p w14:paraId="36D2D5FD"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4h – Saída para a Serra do Espírito Santo (opcional não incluso)</w:t>
      </w:r>
    </w:p>
    <w:p w14:paraId="516821C0"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9h – Saída para Cachoeira do Formiga</w:t>
      </w:r>
    </w:p>
    <w:p w14:paraId="22E3B099"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 xml:space="preserve">O 12h – Almoço Comunidade Mumbuca </w:t>
      </w:r>
    </w:p>
    <w:p w14:paraId="13FA9C00"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13h30 – Fervedouro do Ceiça</w:t>
      </w:r>
    </w:p>
    <w:p w14:paraId="103F6B3E"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16h – Comunidade do Prata</w:t>
      </w:r>
    </w:p>
    <w:p w14:paraId="6C01E8B0"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17h30 – Fervedouro do Bela Vista</w:t>
      </w:r>
    </w:p>
    <w:p w14:paraId="20488680"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19h30 – Fervedouro do Alecrim – banho noturno</w:t>
      </w:r>
    </w:p>
    <w:p w14:paraId="195C98F8" w14:textId="77777777" w:rsidR="0059690F" w:rsidRPr="00A37DC2" w:rsidRDefault="0059690F" w:rsidP="00C2723D">
      <w:pPr>
        <w:spacing w:after="0" w:line="240" w:lineRule="auto"/>
        <w:jc w:val="both"/>
        <w:rPr>
          <w:rFonts w:asciiTheme="minorHAnsi" w:hAnsiTheme="minorHAnsi" w:cstheme="minorHAnsi"/>
          <w:bCs/>
        </w:rPr>
      </w:pPr>
      <w:r w:rsidRPr="00A37DC2">
        <w:rPr>
          <w:rFonts w:asciiTheme="minorHAnsi" w:hAnsiTheme="minorHAnsi" w:cstheme="minorHAnsi"/>
          <w:bCs/>
        </w:rPr>
        <w:t>O 20h30 - Jantar</w:t>
      </w:r>
    </w:p>
    <w:p w14:paraId="10652BFA" w14:textId="77777777" w:rsidR="0059690F" w:rsidRPr="00A37DC2" w:rsidRDefault="0059690F" w:rsidP="00C2723D">
      <w:pPr>
        <w:spacing w:after="0" w:line="240" w:lineRule="auto"/>
        <w:jc w:val="both"/>
        <w:rPr>
          <w:rFonts w:asciiTheme="minorHAnsi" w:hAnsiTheme="minorHAnsi" w:cstheme="minorHAnsi"/>
          <w:b/>
        </w:rPr>
      </w:pPr>
    </w:p>
    <w:p w14:paraId="7FDC61C7" w14:textId="681AC210" w:rsidR="00C43EA0" w:rsidRPr="00A37DC2" w:rsidRDefault="009A762B"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
          <w:color w:val="385623" w:themeColor="accent6" w:themeShade="80"/>
        </w:rPr>
        <w:t>5</w:t>
      </w:r>
      <w:r w:rsidR="003433AE" w:rsidRPr="00A37DC2">
        <w:rPr>
          <w:rFonts w:asciiTheme="minorHAnsi" w:eastAsia="Arial" w:hAnsiTheme="minorHAnsi" w:cstheme="minorHAnsi"/>
          <w:b/>
          <w:color w:val="385623" w:themeColor="accent6" w:themeShade="80"/>
        </w:rPr>
        <w:t>°</w:t>
      </w:r>
      <w:r w:rsidRPr="00A37DC2">
        <w:rPr>
          <w:rFonts w:asciiTheme="minorHAnsi" w:eastAsia="Arial" w:hAnsiTheme="minorHAnsi" w:cstheme="minorHAnsi"/>
          <w:b/>
          <w:color w:val="385623" w:themeColor="accent6" w:themeShade="80"/>
        </w:rPr>
        <w:t xml:space="preserve"> dia, </w:t>
      </w:r>
      <w:r w:rsidR="00C2723D" w:rsidRPr="00A37DC2">
        <w:rPr>
          <w:rFonts w:asciiTheme="minorHAnsi" w:eastAsia="Arial" w:hAnsiTheme="minorHAnsi" w:cstheme="minorHAnsi"/>
          <w:b/>
          <w:color w:val="385623" w:themeColor="accent6" w:themeShade="80"/>
        </w:rPr>
        <w:t xml:space="preserve">- </w:t>
      </w:r>
      <w:r w:rsidR="00C43EA0" w:rsidRPr="00A37DC2">
        <w:rPr>
          <w:rFonts w:asciiTheme="minorHAnsi" w:eastAsia="Arial" w:hAnsiTheme="minorHAnsi" w:cstheme="minorHAnsi"/>
          <w:b/>
          <w:color w:val="385623" w:themeColor="accent6" w:themeShade="80"/>
        </w:rPr>
        <w:t xml:space="preserve">São Félix / Palmas - </w:t>
      </w:r>
      <w:r w:rsidR="00C43EA0" w:rsidRPr="00A37DC2">
        <w:rPr>
          <w:rFonts w:asciiTheme="minorHAnsi" w:eastAsia="Arial" w:hAnsiTheme="minorHAnsi" w:cstheme="minorHAnsi"/>
          <w:bCs/>
          <w:color w:val="000000" w:themeColor="text1"/>
        </w:rPr>
        <w:t>Esse é o último dia do roteiro, quando retornaremos para Palmas. Mas antes teremos muitas aventuras ainda!  Iremos conhecer o Fervedouro Puro Encanto. Em seguida vamos até a Cachoeira das Araras onde iremos degustar o almoço mais diversificado da região. Após o almoço iniciaremos nosso deslocamento para Palmas com uma parada para foto em frente ao Morro da Catedral, considerada uma das mais impressionantes formações rochosas no Jalapão. Chegada prevista em Palmas às 18h:30min.</w:t>
      </w:r>
    </w:p>
    <w:p w14:paraId="44A00E39" w14:textId="77777777" w:rsidR="00C43EA0" w:rsidRPr="00A37DC2" w:rsidRDefault="00C43EA0" w:rsidP="00C43EA0">
      <w:pPr>
        <w:spacing w:after="0" w:line="240" w:lineRule="auto"/>
        <w:rPr>
          <w:rFonts w:asciiTheme="minorHAnsi" w:eastAsia="Arial" w:hAnsiTheme="minorHAnsi" w:cstheme="minorHAnsi"/>
          <w:bCs/>
          <w:color w:val="000000" w:themeColor="text1"/>
        </w:rPr>
      </w:pPr>
    </w:p>
    <w:p w14:paraId="4B4E6F28"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CRONOLOGIA DO DIA ESTIMADA</w:t>
      </w:r>
    </w:p>
    <w:p w14:paraId="1791416B"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o 8h – Saída para Fervedouro Puro Encanto</w:t>
      </w:r>
    </w:p>
    <w:p w14:paraId="3A876184"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o 10h – Visita Cachoeira das Araras</w:t>
      </w:r>
    </w:p>
    <w:p w14:paraId="76B4CEE8"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o 12h – Almoço Fazenda das Araras</w:t>
      </w:r>
    </w:p>
    <w:p w14:paraId="11727ED7"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 xml:space="preserve">o 15h – Parada no Morro da Catedral </w:t>
      </w:r>
    </w:p>
    <w:p w14:paraId="7078A896" w14:textId="77777777" w:rsidR="00C43EA0"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o 18h30 – Chegada estimada em Palmas</w:t>
      </w:r>
    </w:p>
    <w:p w14:paraId="75DC5921" w14:textId="55F15B7F" w:rsidR="00C43EA0" w:rsidRPr="00A37DC2" w:rsidRDefault="00C43EA0" w:rsidP="00C43EA0">
      <w:pPr>
        <w:spacing w:after="0" w:line="240" w:lineRule="auto"/>
        <w:rPr>
          <w:rFonts w:asciiTheme="minorHAnsi" w:eastAsia="Arial" w:hAnsiTheme="minorHAnsi" w:cstheme="minorHAnsi"/>
          <w:bCs/>
          <w:color w:val="000000" w:themeColor="text1"/>
        </w:rPr>
      </w:pPr>
      <w:r w:rsidRPr="00B52DEC">
        <w:rPr>
          <w:rFonts w:asciiTheme="minorHAnsi" w:eastAsia="Arial" w:hAnsiTheme="minorHAnsi" w:cstheme="minorHAnsi"/>
          <w:b/>
          <w:color w:val="000000" w:themeColor="text1"/>
        </w:rPr>
        <w:t>Opcional:</w:t>
      </w:r>
      <w:r w:rsidRPr="00A37DC2">
        <w:rPr>
          <w:rFonts w:asciiTheme="minorHAnsi" w:eastAsia="Arial" w:hAnsiTheme="minorHAnsi" w:cstheme="minorHAnsi"/>
          <w:bCs/>
          <w:color w:val="000000" w:themeColor="text1"/>
        </w:rPr>
        <w:t xml:space="preserve"> Rafting de classe II no Rio Sono, onde será percorrido uma distância de 12 km de rio, com duração de 3 horas, é indicado para qualquer pessoa mesmo que não tenha experiência com atividades aquáticas e com um condicionamento físico mínimo (R$ 200 por pessoa).</w:t>
      </w:r>
    </w:p>
    <w:p w14:paraId="138A142C" w14:textId="215442EC" w:rsidR="003433AE" w:rsidRPr="00A37DC2" w:rsidRDefault="00C43EA0" w:rsidP="00C43EA0">
      <w:pPr>
        <w:spacing w:after="0" w:line="240" w:lineRule="auto"/>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lastRenderedPageBreak/>
        <w:t>Atenção: caso opte pelo Rafting, não é possível fazer o Fervedouro Puro Encanto. Consulte disponibilidade com o guia.</w:t>
      </w:r>
    </w:p>
    <w:p w14:paraId="3C2F7151" w14:textId="71B8D123" w:rsidR="00C2723D" w:rsidRPr="00A37DC2" w:rsidRDefault="00C2723D" w:rsidP="00C2723D">
      <w:pPr>
        <w:spacing w:after="0" w:line="240" w:lineRule="auto"/>
        <w:jc w:val="both"/>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_________________________________________________________________________</w:t>
      </w:r>
      <w:r w:rsidR="00A37DC2">
        <w:rPr>
          <w:rFonts w:asciiTheme="minorHAnsi" w:eastAsia="Arial" w:hAnsiTheme="minorHAnsi" w:cstheme="minorHAnsi"/>
          <w:bCs/>
          <w:color w:val="000000" w:themeColor="text1"/>
        </w:rPr>
        <w:t>_________________</w:t>
      </w:r>
      <w:r w:rsidRPr="00A37DC2">
        <w:rPr>
          <w:rFonts w:asciiTheme="minorHAnsi" w:eastAsia="Arial" w:hAnsiTheme="minorHAnsi" w:cstheme="minorHAnsi"/>
          <w:bCs/>
          <w:color w:val="000000" w:themeColor="text1"/>
        </w:rPr>
        <w:t>___</w:t>
      </w:r>
    </w:p>
    <w:p w14:paraId="031B16B5" w14:textId="77777777" w:rsidR="00C2723D" w:rsidRPr="00A37DC2" w:rsidRDefault="00C2723D" w:rsidP="00C2723D">
      <w:pPr>
        <w:spacing w:after="0" w:line="240" w:lineRule="auto"/>
        <w:jc w:val="both"/>
        <w:rPr>
          <w:rFonts w:asciiTheme="minorHAnsi" w:eastAsia="Arial" w:hAnsiTheme="minorHAnsi" w:cstheme="minorHAnsi"/>
          <w:bCs/>
          <w:color w:val="000000" w:themeColor="text1"/>
        </w:rPr>
      </w:pPr>
    </w:p>
    <w:p w14:paraId="4142CEE8" w14:textId="77777777" w:rsidR="00C2723D" w:rsidRPr="00A37DC2" w:rsidRDefault="00C2723D" w:rsidP="00C2723D">
      <w:pPr>
        <w:spacing w:after="0" w:line="240" w:lineRule="auto"/>
        <w:jc w:val="both"/>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ATENÇÃO: O ROTEIRO PODE SOFRER ALTERAÇÕES NÃO PREVISTAS DEVIDO ÀS CONDIÇÕES CLIMÁTICAS OU ALGUM FATOR QUE O GUIA JULGUE COMPROMETER A INTEGRIDADE FÍSICA DO GRUPO. SIGA SEMPRE AS ORIENTAÇÕES DO GUIA.</w:t>
      </w:r>
    </w:p>
    <w:p w14:paraId="3B087A1E" w14:textId="03833808" w:rsidR="00C2723D" w:rsidRPr="00A37DC2" w:rsidRDefault="00C2723D" w:rsidP="00C2723D">
      <w:pPr>
        <w:spacing w:after="0" w:line="240" w:lineRule="auto"/>
        <w:jc w:val="both"/>
        <w:rPr>
          <w:rFonts w:asciiTheme="minorHAnsi" w:eastAsia="Arial" w:hAnsiTheme="minorHAnsi" w:cstheme="minorHAnsi"/>
          <w:bCs/>
          <w:color w:val="000000" w:themeColor="text1"/>
        </w:rPr>
      </w:pPr>
      <w:r w:rsidRPr="00A37DC2">
        <w:rPr>
          <w:rFonts w:asciiTheme="minorHAnsi" w:eastAsia="Arial" w:hAnsiTheme="minorHAnsi" w:cstheme="minorHAnsi"/>
          <w:bCs/>
          <w:color w:val="000000" w:themeColor="text1"/>
        </w:rPr>
        <w:t>__________________________________________________________________________</w:t>
      </w:r>
      <w:r w:rsidR="00A37DC2">
        <w:rPr>
          <w:rFonts w:asciiTheme="minorHAnsi" w:eastAsia="Arial" w:hAnsiTheme="minorHAnsi" w:cstheme="minorHAnsi"/>
          <w:bCs/>
          <w:color w:val="000000" w:themeColor="text1"/>
        </w:rPr>
        <w:t>_________________</w:t>
      </w:r>
      <w:r w:rsidRPr="00A37DC2">
        <w:rPr>
          <w:rFonts w:asciiTheme="minorHAnsi" w:eastAsia="Arial" w:hAnsiTheme="minorHAnsi" w:cstheme="minorHAnsi"/>
          <w:bCs/>
          <w:color w:val="000000" w:themeColor="text1"/>
        </w:rPr>
        <w:t>__</w:t>
      </w:r>
    </w:p>
    <w:p w14:paraId="2319BB2F" w14:textId="39BEAC20" w:rsidR="00F5218C" w:rsidRPr="00A37DC2" w:rsidRDefault="00F32B58" w:rsidP="00F5218C">
      <w:pPr>
        <w:spacing w:after="0" w:line="240" w:lineRule="auto"/>
        <w:jc w:val="both"/>
        <w:rPr>
          <w:rFonts w:asciiTheme="minorHAnsi" w:hAnsiTheme="minorHAnsi" w:cstheme="minorHAnsi"/>
          <w:b/>
          <w:color w:val="FF0000"/>
        </w:rPr>
      </w:pPr>
      <w:r w:rsidRPr="00A37DC2">
        <w:rPr>
          <w:rFonts w:asciiTheme="minorHAnsi" w:hAnsiTheme="minorHAnsi" w:cstheme="minorHAnsi"/>
          <w:b/>
          <w:color w:val="385623" w:themeColor="accent6" w:themeShade="80"/>
        </w:rPr>
        <w:t>6</w:t>
      </w:r>
      <w:r w:rsidR="00F5218C" w:rsidRPr="00A37DC2">
        <w:rPr>
          <w:rFonts w:asciiTheme="minorHAnsi" w:hAnsiTheme="minorHAnsi" w:cstheme="minorHAnsi"/>
          <w:b/>
          <w:color w:val="385623" w:themeColor="accent6" w:themeShade="80"/>
        </w:rPr>
        <w:t>° DIA</w:t>
      </w:r>
      <w:r w:rsidRPr="00A37DC2">
        <w:rPr>
          <w:rFonts w:asciiTheme="minorHAnsi" w:hAnsiTheme="minorHAnsi" w:cstheme="minorHAnsi"/>
          <w:b/>
          <w:color w:val="385623" w:themeColor="accent6" w:themeShade="80"/>
        </w:rPr>
        <w:t xml:space="preserve">. </w:t>
      </w:r>
      <w:r w:rsidR="00F5218C" w:rsidRPr="00A37DC2">
        <w:rPr>
          <w:rFonts w:asciiTheme="minorHAnsi" w:hAnsiTheme="minorHAnsi" w:cstheme="minorHAnsi"/>
          <w:b/>
          <w:color w:val="385623" w:themeColor="accent6" w:themeShade="80"/>
        </w:rPr>
        <w:t xml:space="preserve">– Palmas - </w:t>
      </w:r>
      <w:proofErr w:type="spellStart"/>
      <w:r w:rsidR="00F5218C" w:rsidRPr="00A37DC2">
        <w:rPr>
          <w:rFonts w:asciiTheme="minorHAnsi" w:hAnsiTheme="minorHAnsi" w:cstheme="minorHAnsi"/>
        </w:rPr>
        <w:t>Transfer</w:t>
      </w:r>
      <w:proofErr w:type="spellEnd"/>
      <w:r w:rsidR="00F5218C" w:rsidRPr="00A37DC2">
        <w:rPr>
          <w:rFonts w:asciiTheme="minorHAnsi" w:hAnsiTheme="minorHAnsi" w:cstheme="minorHAnsi"/>
        </w:rPr>
        <w:t xml:space="preserve"> para o aeroporto.</w:t>
      </w:r>
    </w:p>
    <w:p w14:paraId="2D2EAF80" w14:textId="77777777" w:rsidR="00F5218C" w:rsidRPr="00A37DC2" w:rsidRDefault="00F5218C" w:rsidP="00F5218C">
      <w:pPr>
        <w:spacing w:after="0" w:line="240" w:lineRule="auto"/>
        <w:jc w:val="both"/>
        <w:rPr>
          <w:rFonts w:asciiTheme="minorHAnsi" w:hAnsiTheme="minorHAnsi" w:cstheme="minorHAnsi"/>
          <w:bCs/>
        </w:rPr>
      </w:pPr>
    </w:p>
    <w:p w14:paraId="730F8887" w14:textId="77777777" w:rsidR="00F5218C" w:rsidRPr="00A37DC2" w:rsidRDefault="00F5218C" w:rsidP="00F5218C">
      <w:pPr>
        <w:spacing w:after="0" w:line="240" w:lineRule="auto"/>
        <w:jc w:val="both"/>
        <w:rPr>
          <w:rFonts w:asciiTheme="minorHAnsi" w:hAnsiTheme="minorHAnsi" w:cstheme="minorHAnsi"/>
          <w:b/>
          <w:color w:val="385623" w:themeColor="accent6" w:themeShade="80"/>
        </w:rPr>
      </w:pPr>
      <w:r w:rsidRPr="00A37DC2">
        <w:rPr>
          <w:rFonts w:asciiTheme="minorHAnsi" w:hAnsiTheme="minorHAnsi" w:cstheme="minorHAnsi"/>
          <w:b/>
          <w:color w:val="385623" w:themeColor="accent6" w:themeShade="80"/>
        </w:rPr>
        <w:t>O QUE INCLUI:</w:t>
      </w:r>
    </w:p>
    <w:p w14:paraId="35F5AABD"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1. Transporte para a região do Jalapão em veículo 4x4, partindo e retornando para Palmas.</w:t>
      </w:r>
    </w:p>
    <w:p w14:paraId="2CA3ECB4" w14:textId="4788E9AE"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2. Hospedagem em apartamentos Solteiro, duplos ou triplos.</w:t>
      </w:r>
    </w:p>
    <w:p w14:paraId="27BC7947"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 xml:space="preserve">3. Alimentação – Pensão completa com valorização da culinária regional (café da manhã, almoço e jantar, além do lanche de trilha, exceto bebidas). Não inclui alimentação em Palmas </w:t>
      </w:r>
    </w:p>
    <w:p w14:paraId="04856200"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4. Água mineral durante o percurso.</w:t>
      </w:r>
    </w:p>
    <w:p w14:paraId="0C0D5F3D"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5. Ingresso para atrativos.</w:t>
      </w:r>
    </w:p>
    <w:p w14:paraId="780B5457"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6. Guias de turismo.</w:t>
      </w:r>
    </w:p>
    <w:p w14:paraId="65AF7BC0"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7. Seguro viagem.</w:t>
      </w:r>
    </w:p>
    <w:p w14:paraId="182B4F31"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8. Flexibilidade na operação da expedição.</w:t>
      </w:r>
    </w:p>
    <w:p w14:paraId="5089C77E"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9. Equipe capacitada e há mais de 10 anos atuando na região.</w:t>
      </w:r>
    </w:p>
    <w:p w14:paraId="50B70B8F"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10. Interação com as comunidades tradicionais.</w:t>
      </w:r>
    </w:p>
    <w:p w14:paraId="19433E2D"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 xml:space="preserve">11. Lanche de trilha (barras de cereal, biscoitos, paçoca de carne de sol e/ou frutas ou outros similares). </w:t>
      </w:r>
    </w:p>
    <w:p w14:paraId="43B4F3ED"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Transfer in/out em Palmas</w:t>
      </w:r>
    </w:p>
    <w:p w14:paraId="0FFEB20D"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2 noites de hospedagem no Hotel Girassol Plaza ou similar.</w:t>
      </w:r>
    </w:p>
    <w:p w14:paraId="3901663A" w14:textId="77777777" w:rsidR="00F5218C" w:rsidRPr="00A37DC2" w:rsidRDefault="00F5218C" w:rsidP="00F5218C">
      <w:pPr>
        <w:spacing w:after="0" w:line="240" w:lineRule="auto"/>
        <w:jc w:val="both"/>
        <w:rPr>
          <w:rFonts w:asciiTheme="minorHAnsi" w:hAnsiTheme="minorHAnsi" w:cstheme="minorHAnsi"/>
          <w:bCs/>
        </w:rPr>
      </w:pPr>
    </w:p>
    <w:p w14:paraId="05BBA02E" w14:textId="77777777" w:rsidR="00F5218C" w:rsidRPr="00A37DC2" w:rsidRDefault="00F5218C" w:rsidP="00F5218C">
      <w:pPr>
        <w:spacing w:after="0" w:line="240" w:lineRule="auto"/>
        <w:jc w:val="both"/>
        <w:rPr>
          <w:rFonts w:asciiTheme="minorHAnsi" w:hAnsiTheme="minorHAnsi" w:cstheme="minorHAnsi"/>
          <w:b/>
          <w:color w:val="385623" w:themeColor="accent6" w:themeShade="80"/>
        </w:rPr>
      </w:pPr>
      <w:r w:rsidRPr="00A37DC2">
        <w:rPr>
          <w:rFonts w:asciiTheme="minorHAnsi" w:hAnsiTheme="minorHAnsi" w:cstheme="minorHAnsi"/>
          <w:b/>
          <w:color w:val="385623" w:themeColor="accent6" w:themeShade="80"/>
        </w:rPr>
        <w:t>NÃO INCLUI:</w:t>
      </w:r>
    </w:p>
    <w:p w14:paraId="09FCC7C6" w14:textId="77777777" w:rsidR="00F5218C" w:rsidRPr="00A37DC2" w:rsidRDefault="00F5218C" w:rsidP="00F5218C">
      <w:pPr>
        <w:spacing w:after="0" w:line="240" w:lineRule="auto"/>
        <w:jc w:val="both"/>
        <w:rPr>
          <w:rFonts w:asciiTheme="minorHAnsi" w:hAnsiTheme="minorHAnsi" w:cstheme="minorHAnsi"/>
          <w:bCs/>
        </w:rPr>
      </w:pPr>
      <w:r w:rsidRPr="00A37DC2">
        <w:rPr>
          <w:rFonts w:asciiTheme="minorHAnsi" w:hAnsiTheme="minorHAnsi" w:cstheme="minorHAnsi"/>
          <w:bCs/>
        </w:rPr>
        <w:t xml:space="preserve">Quaisquer itens não mencionados acima, incluindo alimentação em Palmas, e os passeios opcionais. </w:t>
      </w:r>
    </w:p>
    <w:p w14:paraId="7D46E059" w14:textId="77777777" w:rsidR="00F5218C" w:rsidRDefault="00F5218C" w:rsidP="00C77B13">
      <w:pPr>
        <w:spacing w:after="0"/>
        <w:jc w:val="center"/>
        <w:rPr>
          <w:rFonts w:asciiTheme="minorHAnsi" w:hAnsiTheme="minorHAnsi" w:cs="Calibri"/>
          <w:b/>
          <w:sz w:val="24"/>
          <w:szCs w:val="24"/>
        </w:rPr>
      </w:pPr>
    </w:p>
    <w:p w14:paraId="4859DCC4" w14:textId="484E4200" w:rsidR="00C77B13" w:rsidRPr="00B52DEC" w:rsidRDefault="00D45F12" w:rsidP="00C77B13">
      <w:pPr>
        <w:spacing w:after="0"/>
        <w:jc w:val="center"/>
        <w:rPr>
          <w:rFonts w:asciiTheme="minorHAnsi" w:hAnsiTheme="minorHAnsi" w:cstheme="minorHAnsi"/>
          <w:b/>
          <w:color w:val="44546A" w:themeColor="text2"/>
          <w:sz w:val="20"/>
          <w:szCs w:val="20"/>
        </w:rPr>
      </w:pPr>
      <w:r w:rsidRPr="00B52DEC">
        <w:rPr>
          <w:rFonts w:asciiTheme="minorHAnsi" w:hAnsiTheme="minorHAnsi" w:cstheme="minorHAnsi"/>
          <w:b/>
          <w:sz w:val="20"/>
          <w:szCs w:val="20"/>
        </w:rPr>
        <w:t xml:space="preserve">Preço e condições de pagamento (Valores em Reais e por pessoa). </w:t>
      </w:r>
      <w:r w:rsidRPr="00B52DEC">
        <w:rPr>
          <w:rFonts w:asciiTheme="minorHAnsi" w:hAnsiTheme="minorHAnsi" w:cstheme="minorHAnsi"/>
          <w:b/>
          <w:sz w:val="20"/>
          <w:szCs w:val="20"/>
        </w:rPr>
        <w:br/>
      </w:r>
      <w:r w:rsidR="00C77B13" w:rsidRPr="00B52DEC">
        <w:rPr>
          <w:rFonts w:asciiTheme="minorHAnsi" w:hAnsiTheme="minorHAnsi" w:cstheme="minorHAnsi"/>
          <w:b/>
          <w:color w:val="44546A" w:themeColor="text2"/>
          <w:sz w:val="20"/>
          <w:szCs w:val="20"/>
        </w:rPr>
        <w:t>PROMO</w:t>
      </w:r>
    </w:p>
    <w:p w14:paraId="3A771A67" w14:textId="77777777" w:rsidR="00C77B13" w:rsidRPr="00B52DEC" w:rsidRDefault="00C77B13" w:rsidP="00C77B13">
      <w:pPr>
        <w:spacing w:after="0"/>
        <w:jc w:val="center"/>
        <w:rPr>
          <w:rFonts w:asciiTheme="minorHAnsi" w:hAnsiTheme="minorHAnsi" w:cstheme="minorHAnsi"/>
          <w:b/>
          <w:sz w:val="20"/>
          <w:szCs w:val="20"/>
        </w:rPr>
      </w:pPr>
      <w:r w:rsidRPr="00B52DEC">
        <w:rPr>
          <w:rFonts w:asciiTheme="minorHAnsi" w:hAnsiTheme="minorHAnsi" w:cstheme="minorHAnsi"/>
          <w:b/>
          <w:color w:val="44546A" w:themeColor="text2"/>
          <w:sz w:val="20"/>
          <w:szCs w:val="20"/>
        </w:rPr>
        <w:t>Saídas</w:t>
      </w:r>
      <w:r w:rsidRPr="00B52DEC">
        <w:rPr>
          <w:rFonts w:asciiTheme="minorHAnsi" w:hAnsiTheme="minorHAnsi" w:cstheme="minorHAnsi"/>
          <w:b/>
          <w:color w:val="44546A" w:themeColor="text2"/>
          <w:sz w:val="20"/>
          <w:szCs w:val="20"/>
        </w:rPr>
        <w:br/>
        <w:t>29/01 – 05/02 – 12/02 – 26/02 – 05/03 – 12/03 – 19/03 – 26/03 – 11/04 – 21/05 – 13/08 – 24/09 – 01/10 – 05/11 – 19/11 – 26/11 – 03/12 – 10/12 – 17/12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ayout w:type="fixed"/>
        <w:tblCellMar>
          <w:left w:w="70" w:type="dxa"/>
          <w:right w:w="70" w:type="dxa"/>
        </w:tblCellMar>
        <w:tblLook w:val="0000" w:firstRow="0" w:lastRow="0" w:firstColumn="0" w:lastColumn="0" w:noHBand="0" w:noVBand="0"/>
      </w:tblPr>
      <w:tblGrid>
        <w:gridCol w:w="2127"/>
        <w:gridCol w:w="1701"/>
        <w:gridCol w:w="1701"/>
        <w:gridCol w:w="1701"/>
      </w:tblGrid>
      <w:tr w:rsidR="00C77B13" w:rsidRPr="00B52DEC" w14:paraId="4C9E3779" w14:textId="77777777" w:rsidTr="00762F56">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63CBB09"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Condições</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2E00509" w14:textId="2FEA5E11"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 xml:space="preserve">Apto </w:t>
            </w:r>
            <w:r w:rsidRPr="00B52DEC">
              <w:rPr>
                <w:rFonts w:asciiTheme="minorHAnsi" w:hAnsiTheme="minorHAnsi" w:cstheme="minorHAnsi"/>
                <w:b/>
                <w:sz w:val="20"/>
                <w:szCs w:val="20"/>
              </w:rPr>
              <w:t>Single</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72E1006"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Duplo</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D298348" w14:textId="0044B1DD"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Triplo</w:t>
            </w:r>
          </w:p>
        </w:tc>
      </w:tr>
      <w:tr w:rsidR="00C77B13" w:rsidRPr="00B52DEC" w14:paraId="69446268"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CC30062"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À Vista</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FF2B13B" w14:textId="37E0B818"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4.22</w:t>
            </w:r>
            <w:r w:rsidR="001B016D" w:rsidRPr="00B52DEC">
              <w:rPr>
                <w:rFonts w:asciiTheme="minorHAnsi" w:hAnsiTheme="minorHAnsi" w:cstheme="minorHAnsi"/>
                <w:sz w:val="20"/>
                <w:szCs w:val="20"/>
              </w:rPr>
              <w:t>8</w:t>
            </w:r>
            <w:r w:rsidRPr="00B52DEC">
              <w:rPr>
                <w:rFonts w:asciiTheme="minorHAnsi" w:hAnsiTheme="minorHAnsi" w:cstheme="minorHAnsi"/>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C85E133" w14:textId="366B65D7"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3.744,00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71D4747" w14:textId="071AEA1B"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3.38</w:t>
            </w:r>
            <w:r w:rsidR="00F416DA" w:rsidRPr="00B52DEC">
              <w:rPr>
                <w:rFonts w:asciiTheme="minorHAnsi" w:hAnsiTheme="minorHAnsi" w:cstheme="minorHAnsi"/>
                <w:sz w:val="20"/>
                <w:szCs w:val="20"/>
              </w:rPr>
              <w:t>8</w:t>
            </w:r>
            <w:r w:rsidRPr="00B52DEC">
              <w:rPr>
                <w:rFonts w:asciiTheme="minorHAnsi" w:hAnsiTheme="minorHAnsi" w:cstheme="minorHAnsi"/>
                <w:sz w:val="20"/>
                <w:szCs w:val="20"/>
              </w:rPr>
              <w:t>,00</w:t>
            </w:r>
          </w:p>
        </w:tc>
      </w:tr>
      <w:tr w:rsidR="00C77B13" w:rsidRPr="00B52DEC" w14:paraId="2EB95C8F"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F801408"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+ 7 Vezes</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F8D7874" w14:textId="78B36F71" w:rsidR="00C77B13" w:rsidRPr="00B52DEC" w:rsidRDefault="001B016D"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562,00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52FC98" w14:textId="5E6BE002" w:rsidR="00C77B13" w:rsidRPr="00B52DEC" w:rsidRDefault="00F416DA"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498,00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7B10FD7" w14:textId="198F334A" w:rsidR="00C77B13" w:rsidRPr="00B52DEC" w:rsidRDefault="00F416DA"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451,00</w:t>
            </w:r>
          </w:p>
        </w:tc>
      </w:tr>
      <w:tr w:rsidR="00C77B13" w:rsidRPr="00B52DEC" w14:paraId="3BEAE279"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820AF4C"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+ 3 Vezes</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8F1A5D1" w14:textId="59ACD66E" w:rsidR="00C77B13" w:rsidRPr="00B52DEC" w:rsidRDefault="001B016D"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1.057,0</w:t>
            </w:r>
            <w:r w:rsidR="00F416DA" w:rsidRPr="00B52DEC">
              <w:rPr>
                <w:rFonts w:asciiTheme="minorHAnsi" w:hAnsiTheme="minorHAnsi" w:cstheme="minorHAnsi"/>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73070A" w14:textId="1E34CD04" w:rsidR="00C77B13" w:rsidRPr="00B52DEC" w:rsidRDefault="00F416DA"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936,00</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CE1C261" w14:textId="7B09DA1D" w:rsidR="00C77B13" w:rsidRPr="00B52DEC" w:rsidRDefault="00F416DA"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847,00</w:t>
            </w:r>
          </w:p>
        </w:tc>
      </w:tr>
    </w:tbl>
    <w:p w14:paraId="3CFF10A0" w14:textId="77777777" w:rsidR="00C77B13" w:rsidRPr="00B52DEC" w:rsidRDefault="00C77B13" w:rsidP="00C77B13">
      <w:pPr>
        <w:spacing w:after="0"/>
        <w:jc w:val="center"/>
        <w:rPr>
          <w:rFonts w:asciiTheme="minorHAnsi" w:hAnsiTheme="minorHAnsi" w:cstheme="minorHAnsi"/>
          <w:b/>
          <w:color w:val="538135" w:themeColor="accent6" w:themeShade="BF"/>
          <w:sz w:val="18"/>
          <w:szCs w:val="18"/>
        </w:rPr>
      </w:pPr>
    </w:p>
    <w:p w14:paraId="202DADB5" w14:textId="77777777" w:rsidR="00C77B13" w:rsidRPr="00B52DEC" w:rsidRDefault="00C77B13" w:rsidP="00C77B13">
      <w:pPr>
        <w:spacing w:after="0"/>
        <w:jc w:val="center"/>
        <w:rPr>
          <w:rFonts w:asciiTheme="minorHAnsi" w:hAnsiTheme="minorHAnsi" w:cstheme="minorHAnsi"/>
          <w:b/>
          <w:color w:val="538135" w:themeColor="accent6" w:themeShade="BF"/>
          <w:sz w:val="20"/>
          <w:szCs w:val="20"/>
        </w:rPr>
      </w:pPr>
      <w:r w:rsidRPr="00B52DEC">
        <w:rPr>
          <w:rFonts w:asciiTheme="minorHAnsi" w:hAnsiTheme="minorHAnsi" w:cstheme="minorHAnsi"/>
          <w:b/>
          <w:color w:val="538135" w:themeColor="accent6" w:themeShade="BF"/>
          <w:sz w:val="20"/>
          <w:szCs w:val="20"/>
        </w:rPr>
        <w:t>REGULAR:</w:t>
      </w:r>
    </w:p>
    <w:p w14:paraId="136DBB98" w14:textId="77777777" w:rsidR="00C77B13" w:rsidRPr="00B52DEC" w:rsidRDefault="00C77B13" w:rsidP="00C77B13">
      <w:pPr>
        <w:spacing w:after="0"/>
        <w:jc w:val="center"/>
        <w:rPr>
          <w:rFonts w:asciiTheme="minorHAnsi" w:hAnsiTheme="minorHAnsi" w:cstheme="minorHAnsi"/>
          <w:b/>
          <w:color w:val="538135" w:themeColor="accent6" w:themeShade="BF"/>
          <w:sz w:val="20"/>
          <w:szCs w:val="20"/>
        </w:rPr>
      </w:pPr>
      <w:r w:rsidRPr="00B52DEC">
        <w:rPr>
          <w:rFonts w:asciiTheme="minorHAnsi" w:hAnsiTheme="minorHAnsi" w:cstheme="minorHAnsi"/>
          <w:b/>
          <w:color w:val="538135" w:themeColor="accent6" w:themeShade="BF"/>
          <w:sz w:val="20"/>
          <w:szCs w:val="20"/>
        </w:rPr>
        <w:t>Saídas</w:t>
      </w:r>
    </w:p>
    <w:p w14:paraId="73C26A97" w14:textId="77777777" w:rsidR="00C77B13" w:rsidRPr="00B52DEC" w:rsidRDefault="00C77B13" w:rsidP="00C77B13">
      <w:pPr>
        <w:spacing w:after="0"/>
        <w:jc w:val="center"/>
        <w:rPr>
          <w:rFonts w:asciiTheme="minorHAnsi" w:hAnsiTheme="minorHAnsi" w:cstheme="minorHAnsi"/>
          <w:b/>
          <w:color w:val="538135" w:themeColor="accent6" w:themeShade="BF"/>
          <w:sz w:val="20"/>
          <w:szCs w:val="20"/>
        </w:rPr>
      </w:pPr>
      <w:r w:rsidRPr="00B52DEC">
        <w:rPr>
          <w:rFonts w:asciiTheme="minorHAnsi" w:hAnsiTheme="minorHAnsi" w:cstheme="minorHAnsi"/>
          <w:b/>
          <w:color w:val="538135" w:themeColor="accent6" w:themeShade="BF"/>
          <w:sz w:val="20"/>
          <w:szCs w:val="20"/>
        </w:rPr>
        <w:t>22/01 – 02/04 – 07/05 – 14/05 – 11/06 – 18/06 – 06/09 – 20/09 – 27/09 – 15/10- 22/10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2127"/>
        <w:gridCol w:w="1701"/>
        <w:gridCol w:w="1701"/>
        <w:gridCol w:w="1701"/>
      </w:tblGrid>
      <w:tr w:rsidR="00C77B13" w:rsidRPr="00B52DEC" w14:paraId="42564A14" w14:textId="77777777" w:rsidTr="00762F56">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8021CA"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Condições</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9CEA78" w14:textId="6D2AF534"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Single</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DBDE41"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Duplo</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EA233A" w14:textId="42E416DA"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Triplo</w:t>
            </w:r>
          </w:p>
        </w:tc>
      </w:tr>
      <w:tr w:rsidR="00C77B13" w:rsidRPr="00B52DEC" w14:paraId="68869283"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64AB39"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À Vista</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0967E6" w14:textId="59BD1E5E"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4.600,00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E3B341" w14:textId="5DA808CD"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3.904,00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609024" w14:textId="02EF4F7E"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3.53</w:t>
            </w:r>
            <w:r w:rsidR="00AE2610" w:rsidRPr="00B52DEC">
              <w:rPr>
                <w:rFonts w:asciiTheme="minorHAnsi" w:hAnsiTheme="minorHAnsi" w:cstheme="minorHAnsi"/>
                <w:sz w:val="20"/>
                <w:szCs w:val="20"/>
              </w:rPr>
              <w:t>6</w:t>
            </w:r>
            <w:r w:rsidRPr="00B52DEC">
              <w:rPr>
                <w:rFonts w:asciiTheme="minorHAnsi" w:hAnsiTheme="minorHAnsi" w:cstheme="minorHAnsi"/>
                <w:sz w:val="20"/>
                <w:szCs w:val="20"/>
              </w:rPr>
              <w:t>,00</w:t>
            </w:r>
          </w:p>
        </w:tc>
      </w:tr>
      <w:tr w:rsidR="00C77B13" w:rsidRPr="00B52DEC" w14:paraId="54C96425"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AF98D7"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+ 7 Vezes</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871D24" w14:textId="5D4779CD"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612,00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75A7EC" w14:textId="5752DBA5"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519,00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B7EB44" w14:textId="4CECA356"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470,00</w:t>
            </w:r>
          </w:p>
        </w:tc>
      </w:tr>
      <w:tr w:rsidR="00C77B13" w:rsidRPr="00B52DEC" w14:paraId="700BED7F"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13D47B"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+ 3 Vezes</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CB41E3" w14:textId="492A17D3"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1.150,00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AB54B7" w14:textId="126DEC9F"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976,00</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DDD39D" w14:textId="6663860E" w:rsidR="00C77B13" w:rsidRPr="00B52DEC" w:rsidRDefault="00AE2610"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884,00</w:t>
            </w:r>
          </w:p>
        </w:tc>
      </w:tr>
    </w:tbl>
    <w:p w14:paraId="14A31B93" w14:textId="77777777" w:rsidR="00C77B13" w:rsidRPr="00B52DEC" w:rsidRDefault="00C77B13" w:rsidP="00C77B13">
      <w:pPr>
        <w:pStyle w:val="Legenda"/>
        <w:rPr>
          <w:rFonts w:asciiTheme="minorHAnsi" w:hAnsiTheme="minorHAnsi" w:cstheme="minorHAnsi"/>
          <w:i/>
          <w:sz w:val="16"/>
          <w:szCs w:val="16"/>
        </w:rPr>
      </w:pPr>
    </w:p>
    <w:p w14:paraId="50658262" w14:textId="77777777" w:rsidR="00C77B13" w:rsidRPr="00B52DEC" w:rsidRDefault="00C77B13" w:rsidP="00C77B13">
      <w:pPr>
        <w:spacing w:after="0"/>
        <w:jc w:val="center"/>
        <w:rPr>
          <w:rFonts w:asciiTheme="minorHAnsi" w:hAnsiTheme="minorHAnsi" w:cstheme="minorHAnsi"/>
          <w:b/>
          <w:color w:val="C45911" w:themeColor="accent2" w:themeShade="BF"/>
          <w:sz w:val="20"/>
          <w:szCs w:val="20"/>
        </w:rPr>
      </w:pPr>
      <w:r w:rsidRPr="00B52DEC">
        <w:rPr>
          <w:rFonts w:asciiTheme="minorHAnsi" w:hAnsiTheme="minorHAnsi" w:cstheme="minorHAnsi"/>
          <w:b/>
          <w:color w:val="C45911" w:themeColor="accent2" w:themeShade="BF"/>
          <w:sz w:val="20"/>
          <w:szCs w:val="20"/>
        </w:rPr>
        <w:t>ALTÍSSIMA</w:t>
      </w:r>
    </w:p>
    <w:p w14:paraId="6147DB57" w14:textId="77777777" w:rsidR="00C77B13" w:rsidRPr="00B52DEC" w:rsidRDefault="00C77B13" w:rsidP="00C77B13">
      <w:pPr>
        <w:spacing w:after="0"/>
        <w:jc w:val="center"/>
        <w:rPr>
          <w:rFonts w:asciiTheme="minorHAnsi" w:hAnsiTheme="minorHAnsi" w:cstheme="minorHAnsi"/>
          <w:b/>
          <w:color w:val="C45911" w:themeColor="accent2" w:themeShade="BF"/>
          <w:sz w:val="20"/>
          <w:szCs w:val="20"/>
        </w:rPr>
      </w:pPr>
      <w:r w:rsidRPr="00B52DEC">
        <w:rPr>
          <w:rFonts w:asciiTheme="minorHAnsi" w:hAnsiTheme="minorHAnsi" w:cstheme="minorHAnsi"/>
          <w:b/>
          <w:color w:val="C45911" w:themeColor="accent2" w:themeShade="BF"/>
          <w:sz w:val="20"/>
          <w:szCs w:val="20"/>
        </w:rPr>
        <w:t xml:space="preserve">Saídas: </w:t>
      </w:r>
    </w:p>
    <w:p w14:paraId="1CB68E78" w14:textId="77777777" w:rsidR="00C77B13" w:rsidRPr="00B52DEC" w:rsidRDefault="00C77B13" w:rsidP="00C77B13">
      <w:pPr>
        <w:spacing w:after="0"/>
        <w:jc w:val="center"/>
        <w:rPr>
          <w:rFonts w:asciiTheme="minorHAnsi" w:hAnsiTheme="minorHAnsi" w:cstheme="minorHAnsi"/>
          <w:b/>
          <w:color w:val="C45911" w:themeColor="accent2" w:themeShade="BF"/>
          <w:sz w:val="20"/>
          <w:szCs w:val="20"/>
        </w:rPr>
      </w:pPr>
      <w:r w:rsidRPr="00B52DEC">
        <w:rPr>
          <w:rFonts w:asciiTheme="minorHAnsi" w:hAnsiTheme="minorHAnsi" w:cstheme="minorHAnsi"/>
          <w:b/>
          <w:color w:val="C45911" w:themeColor="accent2" w:themeShade="BF"/>
          <w:sz w:val="20"/>
          <w:szCs w:val="20"/>
        </w:rPr>
        <w:t xml:space="preserve">17/02 – 18/02 – 05/04 – 29/04 – 07/06 – 02/07- 09/07 – 16/07 – 23/07 – 30/07 – 06/09 – 11/10 – 01/11 – 14/11 – 26/11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ayout w:type="fixed"/>
        <w:tblCellMar>
          <w:left w:w="70" w:type="dxa"/>
          <w:right w:w="70" w:type="dxa"/>
        </w:tblCellMar>
        <w:tblLook w:val="0000" w:firstRow="0" w:lastRow="0" w:firstColumn="0" w:lastColumn="0" w:noHBand="0" w:noVBand="0"/>
      </w:tblPr>
      <w:tblGrid>
        <w:gridCol w:w="2127"/>
        <w:gridCol w:w="1701"/>
        <w:gridCol w:w="1701"/>
        <w:gridCol w:w="1701"/>
      </w:tblGrid>
      <w:tr w:rsidR="00C77B13" w:rsidRPr="00B52DEC" w14:paraId="6F315FA0" w14:textId="77777777" w:rsidTr="00762F56">
        <w:trPr>
          <w:cantSplit/>
          <w:jc w:val="center"/>
        </w:trPr>
        <w:tc>
          <w:tcPr>
            <w:tcW w:w="21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8460B8"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Condições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7F457D" w14:textId="1576ED0D"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Single</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99B3A9"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Duplo</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8E3FC5" w14:textId="0D83BAA5"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Apto Triplo</w:t>
            </w:r>
          </w:p>
        </w:tc>
      </w:tr>
      <w:tr w:rsidR="00C77B13" w:rsidRPr="00B52DEC" w14:paraId="5134BCCC"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42E6F04"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À Vista</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65C9E4" w14:textId="51490FB8"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4.93</w:t>
            </w:r>
            <w:r w:rsidR="009E03B5" w:rsidRPr="00B52DEC">
              <w:rPr>
                <w:rFonts w:asciiTheme="minorHAnsi" w:hAnsiTheme="minorHAnsi" w:cstheme="minorHAnsi"/>
                <w:sz w:val="20"/>
                <w:szCs w:val="20"/>
              </w:rPr>
              <w:t>6</w:t>
            </w:r>
            <w:r w:rsidRPr="00B52DEC">
              <w:rPr>
                <w:rFonts w:asciiTheme="minorHAnsi" w:hAnsiTheme="minorHAnsi" w:cstheme="minorHAnsi"/>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FEF6B6" w14:textId="5F91D4A8"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4.2</w:t>
            </w:r>
            <w:r w:rsidR="009E03B5" w:rsidRPr="00B52DEC">
              <w:rPr>
                <w:rFonts w:asciiTheme="minorHAnsi" w:hAnsiTheme="minorHAnsi" w:cstheme="minorHAnsi"/>
                <w:sz w:val="20"/>
                <w:szCs w:val="20"/>
              </w:rPr>
              <w:t>40</w:t>
            </w:r>
            <w:r w:rsidRPr="00B52DEC">
              <w:rPr>
                <w:rFonts w:asciiTheme="minorHAnsi" w:hAnsiTheme="minorHAnsi" w:cstheme="minorHAnsi"/>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4B7784" w14:textId="08A0AA4B" w:rsidR="00C77B13" w:rsidRPr="00B52DEC" w:rsidRDefault="00C77B13"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3.86</w:t>
            </w:r>
            <w:r w:rsidR="009E03B5" w:rsidRPr="00B52DEC">
              <w:rPr>
                <w:rFonts w:asciiTheme="minorHAnsi" w:hAnsiTheme="minorHAnsi" w:cstheme="minorHAnsi"/>
                <w:sz w:val="20"/>
                <w:szCs w:val="20"/>
              </w:rPr>
              <w:t>8</w:t>
            </w:r>
            <w:r w:rsidRPr="00B52DEC">
              <w:rPr>
                <w:rFonts w:asciiTheme="minorHAnsi" w:hAnsiTheme="minorHAnsi" w:cstheme="minorHAnsi"/>
                <w:sz w:val="20"/>
                <w:szCs w:val="20"/>
              </w:rPr>
              <w:t>,00</w:t>
            </w:r>
          </w:p>
        </w:tc>
      </w:tr>
      <w:tr w:rsidR="00C77B13" w:rsidRPr="00B52DEC" w14:paraId="1466ABAC"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F3BC0A3"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+ 7 Vezes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5A27F2" w14:textId="307718F3"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656,00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BB5D22" w14:textId="1CE222C3"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564,00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F0C29C" w14:textId="4DD81D8B"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515,00</w:t>
            </w:r>
          </w:p>
        </w:tc>
      </w:tr>
      <w:tr w:rsidR="00C77B13" w:rsidRPr="00B52DEC" w14:paraId="41E86F52" w14:textId="77777777" w:rsidTr="00762F56">
        <w:trPr>
          <w:cantSplit/>
          <w:trHeight w:val="226"/>
          <w:jc w:val="center"/>
        </w:trPr>
        <w:tc>
          <w:tcPr>
            <w:tcW w:w="212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D4A686" w14:textId="77777777" w:rsidR="00C77B13" w:rsidRPr="00B52DEC" w:rsidRDefault="00C77B13" w:rsidP="00762F56">
            <w:pPr>
              <w:snapToGrid w:val="0"/>
              <w:spacing w:after="0" w:line="240" w:lineRule="auto"/>
              <w:jc w:val="center"/>
              <w:rPr>
                <w:rFonts w:asciiTheme="minorHAnsi" w:hAnsiTheme="minorHAnsi" w:cstheme="minorHAnsi"/>
                <w:b/>
                <w:sz w:val="20"/>
                <w:szCs w:val="20"/>
              </w:rPr>
            </w:pPr>
            <w:r w:rsidRPr="00B52DEC">
              <w:rPr>
                <w:rFonts w:asciiTheme="minorHAnsi" w:hAnsiTheme="minorHAnsi" w:cstheme="minorHAnsi"/>
                <w:b/>
                <w:sz w:val="20"/>
                <w:szCs w:val="20"/>
              </w:rPr>
              <w:t>1 + 3 Vezes</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6052FA2" w14:textId="25DFA55B"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1.234,00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001223B" w14:textId="62FC4853"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1.060,00</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68B1D1C" w14:textId="17E94C16" w:rsidR="00C77B13" w:rsidRPr="00B52DEC" w:rsidRDefault="009E03B5" w:rsidP="00762F56">
            <w:pPr>
              <w:snapToGrid w:val="0"/>
              <w:spacing w:after="0" w:line="240" w:lineRule="auto"/>
              <w:jc w:val="center"/>
              <w:rPr>
                <w:rFonts w:asciiTheme="minorHAnsi" w:hAnsiTheme="minorHAnsi" w:cstheme="minorHAnsi"/>
                <w:sz w:val="20"/>
                <w:szCs w:val="20"/>
              </w:rPr>
            </w:pPr>
            <w:r w:rsidRPr="00B52DEC">
              <w:rPr>
                <w:rFonts w:asciiTheme="minorHAnsi" w:hAnsiTheme="minorHAnsi" w:cstheme="minorHAnsi"/>
                <w:sz w:val="20"/>
                <w:szCs w:val="20"/>
              </w:rPr>
              <w:t>967,00</w:t>
            </w:r>
          </w:p>
        </w:tc>
      </w:tr>
    </w:tbl>
    <w:p w14:paraId="0D0386D1" w14:textId="77777777" w:rsidR="00C77B13" w:rsidRPr="00B52DEC" w:rsidRDefault="00C77B13" w:rsidP="00C77B13">
      <w:pPr>
        <w:pStyle w:val="Legenda"/>
        <w:rPr>
          <w:rFonts w:asciiTheme="minorHAnsi" w:hAnsiTheme="minorHAnsi" w:cstheme="minorHAnsi"/>
          <w:i/>
          <w:sz w:val="20"/>
        </w:rPr>
      </w:pPr>
      <w:r w:rsidRPr="00B52DEC">
        <w:rPr>
          <w:rFonts w:asciiTheme="minorHAnsi" w:hAnsiTheme="minorHAnsi" w:cstheme="minorHAnsi"/>
          <w:i/>
          <w:sz w:val="20"/>
        </w:rPr>
        <w:t xml:space="preserve">Data da tabela: 03.01.23 </w:t>
      </w:r>
    </w:p>
    <w:p w14:paraId="5B57B439" w14:textId="77777777" w:rsidR="00C77B13" w:rsidRPr="00B52DEC" w:rsidRDefault="00C77B13" w:rsidP="00C77B13">
      <w:pPr>
        <w:pStyle w:val="Legenda"/>
        <w:rPr>
          <w:rFonts w:asciiTheme="minorHAnsi" w:hAnsiTheme="minorHAnsi" w:cstheme="minorHAnsi"/>
          <w:b w:val="0"/>
          <w:i/>
          <w:sz w:val="20"/>
        </w:rPr>
      </w:pPr>
      <w:r w:rsidRPr="00B52DEC">
        <w:rPr>
          <w:rFonts w:asciiTheme="minorHAnsi" w:hAnsiTheme="minorHAnsi" w:cstheme="minorHAnsi"/>
          <w:b w:val="0"/>
          <w:i/>
          <w:sz w:val="20"/>
        </w:rPr>
        <w:t xml:space="preserve"> Sujeita a alteração sem prévio aviso ou com disponibilidade nos hotéis mencionados.</w:t>
      </w:r>
    </w:p>
    <w:p w14:paraId="4EA9E6AB" w14:textId="77777777" w:rsidR="00C77B13" w:rsidRPr="00DF77BE" w:rsidRDefault="00C77B13" w:rsidP="00C77B13">
      <w:pPr>
        <w:autoSpaceDE w:val="0"/>
        <w:autoSpaceDN w:val="0"/>
        <w:adjustRightInd w:val="0"/>
        <w:spacing w:after="0" w:line="240" w:lineRule="auto"/>
        <w:jc w:val="both"/>
        <w:rPr>
          <w:rFonts w:asciiTheme="minorHAnsi" w:hAnsiTheme="minorHAnsi" w:cstheme="minorHAnsi"/>
          <w:b/>
          <w:bCs/>
          <w:color w:val="000000"/>
          <w:sz w:val="24"/>
          <w:szCs w:val="24"/>
        </w:rPr>
      </w:pPr>
    </w:p>
    <w:p w14:paraId="64630C8E"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O Jalapão pode ser visitado durante o ano inteiro! Não há nenhum período que seja impeditivo. Porém, nossa região possui duas estações bem distintas e isso pode influenciar na decisão da melhor data para viajar de acordo com seu estilo.</w:t>
      </w:r>
    </w:p>
    <w:p w14:paraId="46E58884"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Style w:val="Forte"/>
          <w:rFonts w:asciiTheme="minorHAnsi" w:hAnsiTheme="minorHAnsi"/>
          <w:color w:val="000000" w:themeColor="text1"/>
        </w:rPr>
        <w:t>- Estação Seca</w:t>
      </w:r>
    </w:p>
    <w:p w14:paraId="6EB2FD20"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O período sem chuvas vai de </w:t>
      </w:r>
      <w:r w:rsidRPr="00CF1050">
        <w:rPr>
          <w:rStyle w:val="Forte"/>
          <w:rFonts w:asciiTheme="minorHAnsi" w:hAnsiTheme="minorHAnsi"/>
          <w:color w:val="000000" w:themeColor="text1"/>
        </w:rPr>
        <w:t>maio a setembro</w:t>
      </w:r>
      <w:r w:rsidRPr="00CF1050">
        <w:rPr>
          <w:rFonts w:asciiTheme="minorHAnsi" w:hAnsiTheme="minorHAnsi"/>
          <w:color w:val="000000" w:themeColor="text1"/>
        </w:rPr>
        <w:t>, com dias quentes e noites mais amenas.</w:t>
      </w:r>
    </w:p>
    <w:p w14:paraId="63A5B846"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Como o nome indica, as chuvas são bem escassas e quanto mais perto do mês de setembro, mais seco estará o ar.</w:t>
      </w:r>
    </w:p>
    <w:p w14:paraId="679B34D0"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Muitos visitantes preferem vir no mês de maio, quando a umidade do ar ainda está alta, não há muitas chuvas e a vegetação está verdinha e mais exuberante.</w:t>
      </w:r>
    </w:p>
    <w:p w14:paraId="4845F22B"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Porém, quanto mais seco, mais lindo o pôr do sol!</w:t>
      </w:r>
    </w:p>
    <w:p w14:paraId="3E6836F6" w14:textId="792FDE3B"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 xml:space="preserve">Julho é o mês com menor incidência de chuva </w:t>
      </w:r>
      <w:r w:rsidR="00934365" w:rsidRPr="00CF1050">
        <w:rPr>
          <w:rFonts w:asciiTheme="minorHAnsi" w:hAnsiTheme="minorHAnsi"/>
          <w:color w:val="000000" w:themeColor="text1"/>
        </w:rPr>
        <w:t>e</w:t>
      </w:r>
      <w:r w:rsidRPr="00CF1050">
        <w:rPr>
          <w:rFonts w:asciiTheme="minorHAnsi" w:hAnsiTheme="minorHAnsi"/>
          <w:color w:val="000000" w:themeColor="text1"/>
        </w:rPr>
        <w:t xml:space="preserve"> o período auge da florada dos ipês, que deixam o cenário pintado de amarelo, rosa e branco.</w:t>
      </w:r>
    </w:p>
    <w:p w14:paraId="3F113EF4" w14:textId="4B9FB43F"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 xml:space="preserve">E setembro marca a transição da seca para as chuvas </w:t>
      </w:r>
      <w:r w:rsidR="00934365" w:rsidRPr="00CF1050">
        <w:rPr>
          <w:rFonts w:asciiTheme="minorHAnsi" w:hAnsiTheme="minorHAnsi"/>
          <w:color w:val="000000" w:themeColor="text1"/>
        </w:rPr>
        <w:t>e</w:t>
      </w:r>
      <w:r w:rsidRPr="00CF1050">
        <w:rPr>
          <w:rFonts w:asciiTheme="minorHAnsi" w:hAnsiTheme="minorHAnsi"/>
          <w:color w:val="000000" w:themeColor="text1"/>
        </w:rPr>
        <w:t xml:space="preserve"> o início da colheita do capim dourado - então se quiser vê-lo dessa cor, esse é o mês!</w:t>
      </w:r>
    </w:p>
    <w:p w14:paraId="13A8EA57"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Style w:val="Forte"/>
          <w:rFonts w:asciiTheme="minorHAnsi" w:hAnsiTheme="minorHAnsi"/>
          <w:color w:val="000000" w:themeColor="text1"/>
        </w:rPr>
        <w:t>- Estação das Chuvas</w:t>
      </w:r>
    </w:p>
    <w:p w14:paraId="5232BAF6"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As chuvas no Jalapão vão de </w:t>
      </w:r>
      <w:r w:rsidRPr="00CF1050">
        <w:rPr>
          <w:rStyle w:val="Forte"/>
          <w:rFonts w:asciiTheme="minorHAnsi" w:hAnsiTheme="minorHAnsi"/>
          <w:color w:val="000000" w:themeColor="text1"/>
        </w:rPr>
        <w:t>outubro a abril</w:t>
      </w:r>
      <w:r w:rsidRPr="00CF1050">
        <w:rPr>
          <w:rFonts w:asciiTheme="minorHAnsi" w:hAnsiTheme="minorHAnsi"/>
          <w:color w:val="000000" w:themeColor="text1"/>
        </w:rPr>
        <w:t>, mas isso não significa que fique frio por aqui. O calor é constante e o sol não deixa de aparecer, com a diferença de ter umidade no ar e muita água durante alguns dias - o auge das chuvas é no mês de janeiro, quando chega a 225 mm em alguns dias.</w:t>
      </w:r>
    </w:p>
    <w:p w14:paraId="7F3B4169"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O lado ruim do período é a que chuva pode atrapalhar um pouco os planos e horários, principalmente o pôr do sol, mas deixará mais rica e exuberante a paisagem.</w:t>
      </w:r>
    </w:p>
    <w:p w14:paraId="1F495561" w14:textId="77777777"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Mas você deve estar se perguntando sobre a temperatura! Adiantamos que independente da época do ano, a variação de temperatura é pequena, sendo a máxima entre 30°C e 34°C e mínima entre 15°C e 20°C, e a temperatura das águas dos fervedouros e cachoeiras é sempre agradável e um refresco para o intenso calor do Jalapão!</w:t>
      </w:r>
    </w:p>
    <w:p w14:paraId="5B5D2402" w14:textId="140B3710" w:rsidR="003433AE" w:rsidRPr="00CF1050" w:rsidRDefault="003433AE" w:rsidP="003433AE">
      <w:pPr>
        <w:pStyle w:val="NormalWeb"/>
        <w:shd w:val="clear" w:color="auto" w:fill="FFFFFF"/>
        <w:spacing w:before="0" w:beforeAutospacing="0"/>
        <w:jc w:val="both"/>
        <w:rPr>
          <w:rFonts w:asciiTheme="minorHAnsi" w:hAnsiTheme="minorHAnsi"/>
          <w:color w:val="000000" w:themeColor="text1"/>
        </w:rPr>
      </w:pPr>
      <w:r w:rsidRPr="00CF1050">
        <w:rPr>
          <w:rFonts w:asciiTheme="minorHAnsi" w:hAnsiTheme="minorHAnsi"/>
          <w:color w:val="000000" w:themeColor="text1"/>
        </w:rPr>
        <w:t xml:space="preserve">Difícil será escolher apenas uma época para </w:t>
      </w:r>
      <w:r w:rsidR="00F32B58" w:rsidRPr="00CF1050">
        <w:rPr>
          <w:rFonts w:asciiTheme="minorHAnsi" w:hAnsiTheme="minorHAnsi"/>
          <w:color w:val="000000" w:themeColor="text1"/>
        </w:rPr>
        <w:t>apreciar</w:t>
      </w:r>
      <w:r w:rsidRPr="00CF1050">
        <w:rPr>
          <w:rFonts w:asciiTheme="minorHAnsi" w:hAnsiTheme="minorHAnsi"/>
          <w:color w:val="000000" w:themeColor="text1"/>
        </w:rPr>
        <w:t xml:space="preserve"> tanta beleza!</w:t>
      </w:r>
    </w:p>
    <w:p w14:paraId="1F3B3C4B" w14:textId="77777777" w:rsidR="003433AE" w:rsidRPr="00CF1050" w:rsidRDefault="003433AE" w:rsidP="003433AE">
      <w:pPr>
        <w:tabs>
          <w:tab w:val="left" w:pos="0"/>
        </w:tabs>
        <w:jc w:val="center"/>
        <w:rPr>
          <w:rFonts w:asciiTheme="minorHAnsi" w:hAnsiTheme="minorHAnsi"/>
          <w:b/>
          <w:color w:val="000000" w:themeColor="text1"/>
        </w:rPr>
      </w:pPr>
    </w:p>
    <w:p w14:paraId="40088F6D" w14:textId="7CB7083B" w:rsidR="001450AC" w:rsidRPr="00CF1050" w:rsidRDefault="001450AC" w:rsidP="00942B1F">
      <w:pPr>
        <w:autoSpaceDE w:val="0"/>
        <w:autoSpaceDN w:val="0"/>
        <w:adjustRightInd w:val="0"/>
        <w:spacing w:after="0" w:line="240" w:lineRule="auto"/>
        <w:jc w:val="both"/>
        <w:rPr>
          <w:rFonts w:asciiTheme="minorHAnsi" w:hAnsiTheme="minorHAnsi"/>
          <w:color w:val="000000"/>
          <w:sz w:val="24"/>
          <w:szCs w:val="24"/>
        </w:rPr>
      </w:pPr>
    </w:p>
    <w:p w14:paraId="5C4FBE42" w14:textId="77413D71" w:rsidR="001450AC" w:rsidRPr="00D32CAB" w:rsidRDefault="001450AC" w:rsidP="00942B1F">
      <w:pPr>
        <w:autoSpaceDE w:val="0"/>
        <w:autoSpaceDN w:val="0"/>
        <w:adjustRightInd w:val="0"/>
        <w:spacing w:after="0" w:line="240" w:lineRule="auto"/>
        <w:jc w:val="both"/>
        <w:rPr>
          <w:rFonts w:asciiTheme="minorHAnsi" w:hAnsiTheme="minorHAnsi"/>
          <w:color w:val="000000"/>
          <w:sz w:val="24"/>
          <w:szCs w:val="24"/>
        </w:rPr>
      </w:pPr>
    </w:p>
    <w:sectPr w:rsidR="001450AC" w:rsidRPr="00D32CAB" w:rsidSect="001C1C77">
      <w:headerReference w:type="default" r:id="rId8"/>
      <w:pgSz w:w="11906" w:h="16838"/>
      <w:pgMar w:top="0"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7BDE" w14:textId="77777777" w:rsidR="00B06B37" w:rsidRDefault="00B06B37">
      <w:pPr>
        <w:spacing w:after="0" w:line="240" w:lineRule="auto"/>
      </w:pPr>
      <w:r>
        <w:separator/>
      </w:r>
    </w:p>
  </w:endnote>
  <w:endnote w:type="continuationSeparator" w:id="0">
    <w:p w14:paraId="073B6EE2" w14:textId="77777777" w:rsidR="00B06B37" w:rsidRDefault="00B0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1D9C" w14:textId="77777777" w:rsidR="00B06B37" w:rsidRDefault="00B06B37">
      <w:pPr>
        <w:spacing w:after="0" w:line="240" w:lineRule="auto"/>
      </w:pPr>
      <w:r>
        <w:separator/>
      </w:r>
    </w:p>
  </w:footnote>
  <w:footnote w:type="continuationSeparator" w:id="0">
    <w:p w14:paraId="463A3BC7" w14:textId="77777777" w:rsidR="00B06B37" w:rsidRDefault="00B0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BD17" w14:textId="0C0ADE31" w:rsidR="00854E1F" w:rsidRDefault="00854E1F" w:rsidP="00854E1F">
    <w:pPr>
      <w:pStyle w:val="Cabealho"/>
      <w:jc w:val="center"/>
    </w:pPr>
  </w:p>
  <w:p w14:paraId="634CE30F" w14:textId="77777777" w:rsidR="00854E1F" w:rsidRDefault="00854E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247B"/>
    <w:multiLevelType w:val="hybridMultilevel"/>
    <w:tmpl w:val="4CF6FB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29A2741B"/>
    <w:multiLevelType w:val="multilevel"/>
    <w:tmpl w:val="FFEA70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F971FF"/>
    <w:multiLevelType w:val="hybridMultilevel"/>
    <w:tmpl w:val="2BEA39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601723BD"/>
    <w:multiLevelType w:val="hybridMultilevel"/>
    <w:tmpl w:val="7B6A0A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1630476643">
    <w:abstractNumId w:val="2"/>
  </w:num>
  <w:num w:numId="2" w16cid:durableId="431439435">
    <w:abstractNumId w:val="0"/>
  </w:num>
  <w:num w:numId="3" w16cid:durableId="1300916041">
    <w:abstractNumId w:val="3"/>
  </w:num>
  <w:num w:numId="4" w16cid:durableId="162978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DF"/>
    <w:rsid w:val="00032960"/>
    <w:rsid w:val="00062CA2"/>
    <w:rsid w:val="00080A31"/>
    <w:rsid w:val="000838DC"/>
    <w:rsid w:val="00085107"/>
    <w:rsid w:val="00085264"/>
    <w:rsid w:val="00097797"/>
    <w:rsid w:val="000A3E1A"/>
    <w:rsid w:val="000B1718"/>
    <w:rsid w:val="00133114"/>
    <w:rsid w:val="001450AC"/>
    <w:rsid w:val="00153018"/>
    <w:rsid w:val="00160933"/>
    <w:rsid w:val="001662F5"/>
    <w:rsid w:val="001B016D"/>
    <w:rsid w:val="001C1C77"/>
    <w:rsid w:val="001D3AEE"/>
    <w:rsid w:val="001E3A2F"/>
    <w:rsid w:val="001F3334"/>
    <w:rsid w:val="001F73F2"/>
    <w:rsid w:val="00203AF9"/>
    <w:rsid w:val="00213AD2"/>
    <w:rsid w:val="0024694F"/>
    <w:rsid w:val="002B103D"/>
    <w:rsid w:val="002B5311"/>
    <w:rsid w:val="002B777B"/>
    <w:rsid w:val="002C2AC3"/>
    <w:rsid w:val="002E25AC"/>
    <w:rsid w:val="00331284"/>
    <w:rsid w:val="003433AE"/>
    <w:rsid w:val="003952E6"/>
    <w:rsid w:val="004103C0"/>
    <w:rsid w:val="00444908"/>
    <w:rsid w:val="004549F6"/>
    <w:rsid w:val="00473286"/>
    <w:rsid w:val="004A42B8"/>
    <w:rsid w:val="00505600"/>
    <w:rsid w:val="00510686"/>
    <w:rsid w:val="005200A8"/>
    <w:rsid w:val="0052077A"/>
    <w:rsid w:val="00526503"/>
    <w:rsid w:val="0055728F"/>
    <w:rsid w:val="005731B1"/>
    <w:rsid w:val="00576B0D"/>
    <w:rsid w:val="00591BDF"/>
    <w:rsid w:val="0059690F"/>
    <w:rsid w:val="005A5665"/>
    <w:rsid w:val="005B17C3"/>
    <w:rsid w:val="005D6C61"/>
    <w:rsid w:val="005F49AD"/>
    <w:rsid w:val="006133B8"/>
    <w:rsid w:val="00666804"/>
    <w:rsid w:val="00673224"/>
    <w:rsid w:val="00674DE0"/>
    <w:rsid w:val="00687680"/>
    <w:rsid w:val="006911BF"/>
    <w:rsid w:val="006953DD"/>
    <w:rsid w:val="006B1D4C"/>
    <w:rsid w:val="006B5B8C"/>
    <w:rsid w:val="006D27DE"/>
    <w:rsid w:val="006D55C4"/>
    <w:rsid w:val="00730991"/>
    <w:rsid w:val="00733220"/>
    <w:rsid w:val="00743F52"/>
    <w:rsid w:val="00757A4D"/>
    <w:rsid w:val="007778CC"/>
    <w:rsid w:val="00795F1D"/>
    <w:rsid w:val="007C2074"/>
    <w:rsid w:val="007D3E92"/>
    <w:rsid w:val="008172E2"/>
    <w:rsid w:val="008254D6"/>
    <w:rsid w:val="00847D3A"/>
    <w:rsid w:val="00851712"/>
    <w:rsid w:val="00854E1F"/>
    <w:rsid w:val="0087152E"/>
    <w:rsid w:val="008F6BF5"/>
    <w:rsid w:val="009330CA"/>
    <w:rsid w:val="00933D79"/>
    <w:rsid w:val="00934365"/>
    <w:rsid w:val="00942B1F"/>
    <w:rsid w:val="00981401"/>
    <w:rsid w:val="00995535"/>
    <w:rsid w:val="00997ADE"/>
    <w:rsid w:val="009A762B"/>
    <w:rsid w:val="009B12F3"/>
    <w:rsid w:val="009C346E"/>
    <w:rsid w:val="009C6057"/>
    <w:rsid w:val="009D4743"/>
    <w:rsid w:val="009D5555"/>
    <w:rsid w:val="009E03B5"/>
    <w:rsid w:val="009E1F73"/>
    <w:rsid w:val="00A00A48"/>
    <w:rsid w:val="00A16C90"/>
    <w:rsid w:val="00A26337"/>
    <w:rsid w:val="00A27735"/>
    <w:rsid w:val="00A353E2"/>
    <w:rsid w:val="00A37DC2"/>
    <w:rsid w:val="00A553EA"/>
    <w:rsid w:val="00A71E91"/>
    <w:rsid w:val="00AA3472"/>
    <w:rsid w:val="00AA7D0A"/>
    <w:rsid w:val="00AB6BEA"/>
    <w:rsid w:val="00AE2610"/>
    <w:rsid w:val="00AF7009"/>
    <w:rsid w:val="00B06B37"/>
    <w:rsid w:val="00B146BD"/>
    <w:rsid w:val="00B52DEC"/>
    <w:rsid w:val="00B60250"/>
    <w:rsid w:val="00BA37E4"/>
    <w:rsid w:val="00BA532C"/>
    <w:rsid w:val="00C12B58"/>
    <w:rsid w:val="00C26826"/>
    <w:rsid w:val="00C2723D"/>
    <w:rsid w:val="00C43EA0"/>
    <w:rsid w:val="00C44748"/>
    <w:rsid w:val="00C560B9"/>
    <w:rsid w:val="00C77B13"/>
    <w:rsid w:val="00CB2F76"/>
    <w:rsid w:val="00CB6D1C"/>
    <w:rsid w:val="00CD0D51"/>
    <w:rsid w:val="00CE56D3"/>
    <w:rsid w:val="00CF1050"/>
    <w:rsid w:val="00D05319"/>
    <w:rsid w:val="00D07A25"/>
    <w:rsid w:val="00D20310"/>
    <w:rsid w:val="00D32CAB"/>
    <w:rsid w:val="00D45F12"/>
    <w:rsid w:val="00D500C4"/>
    <w:rsid w:val="00D606FB"/>
    <w:rsid w:val="00D72B1B"/>
    <w:rsid w:val="00D92ABC"/>
    <w:rsid w:val="00DC49BC"/>
    <w:rsid w:val="00DE3CEB"/>
    <w:rsid w:val="00E117D2"/>
    <w:rsid w:val="00E352D4"/>
    <w:rsid w:val="00E405AC"/>
    <w:rsid w:val="00E73886"/>
    <w:rsid w:val="00EA0EF2"/>
    <w:rsid w:val="00EC342B"/>
    <w:rsid w:val="00EC583E"/>
    <w:rsid w:val="00ED28B7"/>
    <w:rsid w:val="00EE1D38"/>
    <w:rsid w:val="00EF4782"/>
    <w:rsid w:val="00F105F2"/>
    <w:rsid w:val="00F32B58"/>
    <w:rsid w:val="00F33EAA"/>
    <w:rsid w:val="00F416DA"/>
    <w:rsid w:val="00F5218C"/>
    <w:rsid w:val="00F62843"/>
    <w:rsid w:val="00F82C5F"/>
    <w:rsid w:val="00FA09A9"/>
    <w:rsid w:val="00FA6CEE"/>
    <w:rsid w:val="00FA7809"/>
    <w:rsid w:val="00FC1B8D"/>
    <w:rsid w:val="00FF0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FB8CE6"/>
  <w15:chartTrackingRefBased/>
  <w15:docId w15:val="{5DC31AC6-A469-482D-B521-5501B27F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DF"/>
    <w:rPr>
      <w:rFonts w:ascii="Calibri" w:eastAsia="Calibri" w:hAnsi="Calibri" w:cs="Times New Roman"/>
    </w:rPr>
  </w:style>
  <w:style w:type="paragraph" w:styleId="Ttulo3">
    <w:name w:val="heading 3"/>
    <w:basedOn w:val="Normal"/>
    <w:link w:val="Ttulo3Char"/>
    <w:uiPriority w:val="9"/>
    <w:qFormat/>
    <w:rsid w:val="00C77B13"/>
    <w:pPr>
      <w:spacing w:before="100" w:beforeAutospacing="1" w:after="100" w:afterAutospacing="1" w:line="240" w:lineRule="auto"/>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1B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1BDF"/>
    <w:rPr>
      <w:rFonts w:ascii="Calibri" w:eastAsia="Calibri" w:hAnsi="Calibri" w:cs="Times New Roman"/>
    </w:rPr>
  </w:style>
  <w:style w:type="table" w:styleId="Tabelacomgrade">
    <w:name w:val="Table Grid"/>
    <w:basedOn w:val="Tabelanormal"/>
    <w:uiPriority w:val="39"/>
    <w:rsid w:val="0059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91BDF"/>
    <w:pPr>
      <w:spacing w:after="200" w:line="276" w:lineRule="auto"/>
      <w:ind w:left="720"/>
      <w:contextualSpacing/>
    </w:pPr>
  </w:style>
  <w:style w:type="paragraph" w:styleId="Rodap">
    <w:name w:val="footer"/>
    <w:basedOn w:val="Normal"/>
    <w:link w:val="RodapChar"/>
    <w:uiPriority w:val="99"/>
    <w:unhideWhenUsed/>
    <w:rsid w:val="00DC49BC"/>
    <w:pPr>
      <w:tabs>
        <w:tab w:val="center" w:pos="4252"/>
        <w:tab w:val="right" w:pos="8504"/>
      </w:tabs>
      <w:spacing w:after="0" w:line="240" w:lineRule="auto"/>
    </w:pPr>
  </w:style>
  <w:style w:type="character" w:customStyle="1" w:styleId="RodapChar">
    <w:name w:val="Rodapé Char"/>
    <w:basedOn w:val="Fontepargpadro"/>
    <w:link w:val="Rodap"/>
    <w:uiPriority w:val="99"/>
    <w:rsid w:val="00DC49BC"/>
    <w:rPr>
      <w:rFonts w:ascii="Calibri" w:eastAsia="Calibri" w:hAnsi="Calibri" w:cs="Times New Roman"/>
    </w:rPr>
  </w:style>
  <w:style w:type="paragraph" w:styleId="Corpodetexto3">
    <w:name w:val="Body Text 3"/>
    <w:basedOn w:val="Normal"/>
    <w:link w:val="Corpodetexto3Char"/>
    <w:rsid w:val="00FA6CEE"/>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FA6CEE"/>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1450AC"/>
    <w:pPr>
      <w:spacing w:before="100" w:beforeAutospacing="1" w:after="100" w:afterAutospacing="1" w:line="240" w:lineRule="auto"/>
    </w:pPr>
    <w:rPr>
      <w:rFonts w:ascii="Times New Roman" w:eastAsiaTheme="minorHAnsi" w:hAnsi="Times New Roman"/>
      <w:sz w:val="24"/>
      <w:szCs w:val="24"/>
      <w:lang w:eastAsia="pt-BR"/>
    </w:rPr>
  </w:style>
  <w:style w:type="paragraph" w:styleId="Legenda">
    <w:name w:val="caption"/>
    <w:basedOn w:val="Normal"/>
    <w:next w:val="Normal"/>
    <w:qFormat/>
    <w:rsid w:val="00D45F12"/>
    <w:pPr>
      <w:spacing w:after="0" w:line="240" w:lineRule="auto"/>
      <w:jc w:val="center"/>
    </w:pPr>
    <w:rPr>
      <w:rFonts w:ascii="Times New Roman" w:eastAsia="Times New Roman" w:hAnsi="Times New Roman"/>
      <w:b/>
      <w:snapToGrid w:val="0"/>
      <w:sz w:val="24"/>
      <w:szCs w:val="20"/>
      <w:lang w:eastAsia="pt-BR"/>
    </w:rPr>
  </w:style>
  <w:style w:type="character" w:styleId="Forte">
    <w:name w:val="Strong"/>
    <w:basedOn w:val="Fontepargpadro"/>
    <w:uiPriority w:val="22"/>
    <w:qFormat/>
    <w:rsid w:val="003433AE"/>
    <w:rPr>
      <w:b/>
      <w:bCs/>
    </w:rPr>
  </w:style>
  <w:style w:type="character" w:customStyle="1" w:styleId="Ttulo3Char">
    <w:name w:val="Título 3 Char"/>
    <w:basedOn w:val="Fontepargpadro"/>
    <w:link w:val="Ttulo3"/>
    <w:uiPriority w:val="9"/>
    <w:rsid w:val="00C77B13"/>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871585">
      <w:bodyDiv w:val="1"/>
      <w:marLeft w:val="0"/>
      <w:marRight w:val="0"/>
      <w:marTop w:val="0"/>
      <w:marBottom w:val="0"/>
      <w:divBdr>
        <w:top w:val="none" w:sz="0" w:space="0" w:color="auto"/>
        <w:left w:val="none" w:sz="0" w:space="0" w:color="auto"/>
        <w:bottom w:val="none" w:sz="0" w:space="0" w:color="auto"/>
        <w:right w:val="none" w:sz="0" w:space="0" w:color="auto"/>
      </w:divBdr>
    </w:div>
    <w:div w:id="1819028286">
      <w:bodyDiv w:val="1"/>
      <w:marLeft w:val="0"/>
      <w:marRight w:val="0"/>
      <w:marTop w:val="0"/>
      <w:marBottom w:val="0"/>
      <w:divBdr>
        <w:top w:val="none" w:sz="0" w:space="0" w:color="auto"/>
        <w:left w:val="none" w:sz="0" w:space="0" w:color="auto"/>
        <w:bottom w:val="none" w:sz="0" w:space="0" w:color="auto"/>
        <w:right w:val="none" w:sz="0" w:space="0" w:color="auto"/>
      </w:divBdr>
    </w:div>
    <w:div w:id="186679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1558</Words>
  <Characters>8415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Coutinhos</dc:creator>
  <cp:keywords/>
  <dc:description/>
  <cp:lastModifiedBy>Paulo Gusmão</cp:lastModifiedBy>
  <cp:revision>18</cp:revision>
  <dcterms:created xsi:type="dcterms:W3CDTF">2023-01-03T15:32:00Z</dcterms:created>
  <dcterms:modified xsi:type="dcterms:W3CDTF">2023-01-03T17:22:00Z</dcterms:modified>
</cp:coreProperties>
</file>