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6E994307" w:rsidR="001A7CA3" w:rsidRDefault="007A4871" w:rsidP="001A7CA3">
      <w:pPr>
        <w:jc w:val="center"/>
        <w:rPr>
          <w:color w:val="2E74B5" w:themeColor="accent1" w:themeShade="BF"/>
          <w:sz w:val="24"/>
          <w:szCs w:val="24"/>
        </w:rPr>
      </w:pPr>
      <w:r>
        <w:rPr>
          <w:b/>
          <w:bCs/>
          <w:color w:val="2E74B5" w:themeColor="accent1" w:themeShade="BF"/>
          <w:sz w:val="24"/>
          <w:szCs w:val="24"/>
        </w:rPr>
        <w:t xml:space="preserve">CABO POLÔNIO </w:t>
      </w:r>
      <w:r w:rsidR="001A7CA3" w:rsidRPr="001A7CA3">
        <w:rPr>
          <w:b/>
          <w:bCs/>
          <w:color w:val="2E74B5" w:themeColor="accent1" w:themeShade="BF"/>
          <w:sz w:val="24"/>
          <w:szCs w:val="24"/>
        </w:rPr>
        <w:t xml:space="preserve">– </w:t>
      </w:r>
      <w:r w:rsidR="001A7CA3">
        <w:rPr>
          <w:b/>
          <w:bCs/>
          <w:color w:val="2E74B5" w:themeColor="accent1" w:themeShade="BF"/>
          <w:sz w:val="24"/>
          <w:szCs w:val="24"/>
        </w:rPr>
        <w:t xml:space="preserve">Com </w:t>
      </w:r>
      <w:proofErr w:type="spellStart"/>
      <w:r>
        <w:rPr>
          <w:b/>
          <w:bCs/>
          <w:color w:val="2E74B5" w:themeColor="accent1" w:themeShade="BF"/>
          <w:sz w:val="24"/>
          <w:szCs w:val="24"/>
        </w:rPr>
        <w:t>Punta</w:t>
      </w:r>
      <w:proofErr w:type="spellEnd"/>
      <w:r>
        <w:rPr>
          <w:b/>
          <w:bCs/>
          <w:color w:val="2E74B5" w:themeColor="accent1" w:themeShade="BF"/>
          <w:sz w:val="24"/>
          <w:szCs w:val="24"/>
        </w:rPr>
        <w:t xml:space="preserve"> del Este e </w:t>
      </w:r>
      <w:proofErr w:type="spellStart"/>
      <w:r>
        <w:rPr>
          <w:b/>
          <w:bCs/>
          <w:color w:val="2E74B5" w:themeColor="accent1" w:themeShade="BF"/>
          <w:sz w:val="24"/>
          <w:szCs w:val="24"/>
        </w:rPr>
        <w:t>Punta</w:t>
      </w:r>
      <w:proofErr w:type="spellEnd"/>
      <w:r>
        <w:rPr>
          <w:b/>
          <w:bCs/>
          <w:color w:val="2E74B5" w:themeColor="accent1" w:themeShade="BF"/>
          <w:sz w:val="24"/>
          <w:szCs w:val="24"/>
        </w:rPr>
        <w:t xml:space="preserve"> del Diablo – Feriado do dia das crianças.</w:t>
      </w:r>
      <w:r>
        <w:rPr>
          <w:b/>
          <w:bCs/>
          <w:color w:val="2E74B5" w:themeColor="accent1" w:themeShade="BF"/>
          <w:sz w:val="24"/>
          <w:szCs w:val="24"/>
        </w:rPr>
        <w:br/>
      </w:r>
      <w:r>
        <w:rPr>
          <w:color w:val="2E74B5" w:themeColor="accent1" w:themeShade="BF"/>
          <w:sz w:val="24"/>
          <w:szCs w:val="24"/>
        </w:rPr>
        <w:t>Roteiro Rodoviário | 04d e 02n</w:t>
      </w:r>
      <w:r w:rsidR="001A7CA3" w:rsidRPr="001A7CA3">
        <w:rPr>
          <w:color w:val="2E74B5" w:themeColor="accent1" w:themeShade="BF"/>
          <w:sz w:val="24"/>
          <w:szCs w:val="24"/>
        </w:rPr>
        <w:t xml:space="preserve"> | De </w:t>
      </w:r>
      <w:r>
        <w:rPr>
          <w:color w:val="2E74B5" w:themeColor="accent1" w:themeShade="BF"/>
          <w:sz w:val="24"/>
          <w:szCs w:val="24"/>
        </w:rPr>
        <w:t xml:space="preserve">09 a 12 de outubro de 2020 </w:t>
      </w:r>
    </w:p>
    <w:p w14:paraId="08AD4ADF" w14:textId="212238F8" w:rsidR="002161B7" w:rsidRDefault="002161B7"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7C5E77FB" wp14:editId="72C60B01">
            <wp:extent cx="5153025" cy="2327975"/>
            <wp:effectExtent l="0" t="0" r="0" b="0"/>
            <wp:docPr id="1" name="Imagem 1" descr="Uma imagem contendo céu, ao ar livre, rocha, nature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o-cabo-polonio-valizas.jpg"/>
                    <pic:cNvPicPr/>
                  </pic:nvPicPr>
                  <pic:blipFill rotWithShape="1">
                    <a:blip r:embed="rId8">
                      <a:extLst>
                        <a:ext uri="{28A0092B-C50C-407E-A947-70E740481C1C}">
                          <a14:useLocalDpi xmlns:a14="http://schemas.microsoft.com/office/drawing/2010/main" val="0"/>
                        </a:ext>
                      </a:extLst>
                    </a:blip>
                    <a:srcRect t="3617" b="28617"/>
                    <a:stretch/>
                  </pic:blipFill>
                  <pic:spPr bwMode="auto">
                    <a:xfrm>
                      <a:off x="0" y="0"/>
                      <a:ext cx="5169235" cy="2335298"/>
                    </a:xfrm>
                    <a:prstGeom prst="rect">
                      <a:avLst/>
                    </a:prstGeom>
                    <a:ln>
                      <a:noFill/>
                    </a:ln>
                    <a:extLst>
                      <a:ext uri="{53640926-AAD7-44D8-BBD7-CCE9431645EC}">
                        <a14:shadowObscured xmlns:a14="http://schemas.microsoft.com/office/drawing/2010/main"/>
                      </a:ext>
                    </a:extLst>
                  </pic:spPr>
                </pic:pic>
              </a:graphicData>
            </a:graphic>
          </wp:inline>
        </w:drawing>
      </w:r>
    </w:p>
    <w:p w14:paraId="21C84983" w14:textId="525BBA55" w:rsidR="005D7B24" w:rsidRDefault="005D7B24" w:rsidP="001A7CA3">
      <w:pPr>
        <w:jc w:val="center"/>
        <w:rPr>
          <w:color w:val="2E74B5" w:themeColor="accent1" w:themeShade="BF"/>
          <w:sz w:val="24"/>
          <w:szCs w:val="24"/>
        </w:rPr>
      </w:pPr>
    </w:p>
    <w:p w14:paraId="63438542" w14:textId="583DD721" w:rsidR="00B039B1" w:rsidRPr="007E29C5" w:rsidRDefault="00B039B1" w:rsidP="00B039B1">
      <w:pPr>
        <w:pStyle w:val="Estilo1"/>
        <w:rPr>
          <w:sz w:val="21"/>
          <w:szCs w:val="21"/>
        </w:rPr>
      </w:pPr>
      <w:r w:rsidRPr="007E29C5">
        <w:rPr>
          <w:sz w:val="21"/>
          <w:szCs w:val="21"/>
        </w:rPr>
        <w:t>PROGRAMAÇÃO:</w:t>
      </w:r>
    </w:p>
    <w:p w14:paraId="0ABCB09F" w14:textId="77777777" w:rsidR="002C1802" w:rsidRDefault="002C1802" w:rsidP="002C1802">
      <w:pPr>
        <w:pStyle w:val="titulos"/>
      </w:pPr>
      <w:bookmarkStart w:id="0" w:name="_Hlk32331960"/>
      <w:r w:rsidRPr="00EE4834">
        <w:t>1º dia, 09.10, sexta-feira – Caxias do Sul/Porto Alegre</w:t>
      </w:r>
      <w:r>
        <w:t>.</w:t>
      </w:r>
    </w:p>
    <w:p w14:paraId="2B661502" w14:textId="3471BF17" w:rsidR="002C1802" w:rsidRPr="00EE4834" w:rsidRDefault="002C1802" w:rsidP="002C1802">
      <w:pPr>
        <w:pStyle w:val="Normal1"/>
      </w:pPr>
      <w:r w:rsidRPr="00EE4834">
        <w:t>Caxias:</w:t>
      </w:r>
      <w:bookmarkEnd w:id="0"/>
      <w:r w:rsidRPr="00EE4834">
        <w:t xml:space="preserve"> </w:t>
      </w:r>
      <w:bookmarkStart w:id="1" w:name="_Hlk32332005"/>
      <w:r w:rsidRPr="00EE4834">
        <w:t xml:space="preserve">Posto de Combustível na 20 de setembro com Vereador Mario </w:t>
      </w:r>
      <w:proofErr w:type="spellStart"/>
      <w:r w:rsidRPr="00EE4834">
        <w:t>Prezzi</w:t>
      </w:r>
      <w:proofErr w:type="spellEnd"/>
      <w:r w:rsidRPr="00EE4834">
        <w:t xml:space="preserve"> às 19h30min para partida às 19h45min. Farroupilha: Posto </w:t>
      </w:r>
      <w:proofErr w:type="spellStart"/>
      <w:r w:rsidRPr="00EE4834">
        <w:t>Tonin</w:t>
      </w:r>
      <w:proofErr w:type="spellEnd"/>
      <w:r w:rsidRPr="00EE4834">
        <w:t xml:space="preserve"> 20h15. Porto Alegre: saída às 22h30min do Estacionamento </w:t>
      </w:r>
      <w:proofErr w:type="spellStart"/>
      <w:r w:rsidRPr="00EE4834">
        <w:t>Haudi</w:t>
      </w:r>
      <w:proofErr w:type="spellEnd"/>
      <w:r w:rsidRPr="00EE4834">
        <w:t xml:space="preserve"> Park, em frente à rodoviária. Noite em trânsito. Trâmites aduaneiros, fronteira Brasil/Uruguai.</w:t>
      </w:r>
      <w:bookmarkEnd w:id="1"/>
    </w:p>
    <w:p w14:paraId="2001C2A5" w14:textId="77777777" w:rsidR="002C1802" w:rsidRDefault="002C1802" w:rsidP="002C1802">
      <w:pPr>
        <w:pStyle w:val="titulos"/>
      </w:pPr>
      <w:r w:rsidRPr="00EE4834">
        <w:t xml:space="preserve">2º dia, 10.10, sábado – </w:t>
      </w:r>
      <w:proofErr w:type="spellStart"/>
      <w:r w:rsidRPr="00EE4834">
        <w:t>Punta</w:t>
      </w:r>
      <w:proofErr w:type="spellEnd"/>
      <w:r w:rsidRPr="00EE4834">
        <w:t xml:space="preserve"> Del Diablo/Cabo Polônio/La Paloma</w:t>
      </w:r>
      <w:r>
        <w:t>.</w:t>
      </w:r>
    </w:p>
    <w:p w14:paraId="0640C014" w14:textId="143A6A03" w:rsidR="002C1802" w:rsidRPr="00EE4834" w:rsidRDefault="002C1802" w:rsidP="002C1802">
      <w:pPr>
        <w:pStyle w:val="Normal1"/>
      </w:pPr>
      <w:r w:rsidRPr="00EE4834">
        <w:t xml:space="preserve">Chegada pela manhã ao Uruguai e visita a </w:t>
      </w:r>
      <w:proofErr w:type="spellStart"/>
      <w:r w:rsidRPr="00EE4834">
        <w:t>Punta</w:t>
      </w:r>
      <w:proofErr w:type="spellEnd"/>
      <w:r w:rsidRPr="00EE4834">
        <w:t xml:space="preserve"> Del Diablo e Cabo Polônio. Acomodação no hotel.</w:t>
      </w:r>
    </w:p>
    <w:p w14:paraId="7386DC92" w14:textId="77777777" w:rsidR="002C1802" w:rsidRDefault="002C1802" w:rsidP="002C1802">
      <w:pPr>
        <w:pStyle w:val="titulos"/>
        <w:rPr>
          <w:lang w:val="es-419"/>
        </w:rPr>
      </w:pPr>
      <w:r w:rsidRPr="002C1802">
        <w:rPr>
          <w:lang w:val="es-419"/>
        </w:rPr>
        <w:t xml:space="preserve">3º </w:t>
      </w:r>
      <w:proofErr w:type="spellStart"/>
      <w:r w:rsidRPr="002C1802">
        <w:rPr>
          <w:lang w:val="es-419"/>
        </w:rPr>
        <w:t>dia</w:t>
      </w:r>
      <w:proofErr w:type="spellEnd"/>
      <w:r w:rsidRPr="002C1802">
        <w:rPr>
          <w:lang w:val="es-419"/>
        </w:rPr>
        <w:t>, 11.10, domingo – La Paloma/Punta del Este/La Paloma.</w:t>
      </w:r>
    </w:p>
    <w:p w14:paraId="7D156447" w14:textId="61C8E85B" w:rsidR="002C1802" w:rsidRPr="00EE4834" w:rsidRDefault="002C1802" w:rsidP="002C1802">
      <w:pPr>
        <w:pStyle w:val="Normal1"/>
      </w:pPr>
      <w:r w:rsidRPr="002C1802">
        <w:t xml:space="preserve"> </w:t>
      </w:r>
      <w:r w:rsidRPr="00EE4834">
        <w:t xml:space="preserve">Tour de dia inteiro a </w:t>
      </w:r>
      <w:proofErr w:type="spellStart"/>
      <w:r w:rsidRPr="00EE4834">
        <w:t>Punta</w:t>
      </w:r>
      <w:proofErr w:type="spellEnd"/>
      <w:r w:rsidRPr="00EE4834">
        <w:t xml:space="preserve"> Del Este e </w:t>
      </w:r>
      <w:proofErr w:type="spellStart"/>
      <w:r w:rsidRPr="00EE4834">
        <w:t>Piriápolis</w:t>
      </w:r>
      <w:proofErr w:type="spellEnd"/>
      <w:r w:rsidRPr="00EE4834">
        <w:t>. Visita à Casa Pueblo (ingresso não incluso) e Cassino Conrad. Pernoite em La Paloma.</w:t>
      </w:r>
    </w:p>
    <w:p w14:paraId="68E05CC6" w14:textId="77777777" w:rsidR="002C1802" w:rsidRDefault="002C1802" w:rsidP="002C1802">
      <w:pPr>
        <w:pStyle w:val="titulos"/>
      </w:pPr>
      <w:r w:rsidRPr="00EE4834">
        <w:t>4° dia, 12.10, segunda-feira- La Paloma/Fortaleza de Santa Teresa/</w:t>
      </w:r>
      <w:proofErr w:type="spellStart"/>
      <w:r w:rsidRPr="00EE4834">
        <w:t>Chuy</w:t>
      </w:r>
      <w:proofErr w:type="spellEnd"/>
      <w:r w:rsidRPr="00EE4834">
        <w:t>/Caxias do Sul</w:t>
      </w:r>
    </w:p>
    <w:p w14:paraId="38B4EDA8" w14:textId="556A44DB" w:rsidR="002C1802" w:rsidRPr="00EE4834" w:rsidRDefault="002C1802" w:rsidP="002C1802">
      <w:pPr>
        <w:pStyle w:val="Normal1"/>
      </w:pPr>
      <w:r w:rsidRPr="00EE4834">
        <w:t xml:space="preserve">Após o café da manhã, saída para uma visita à Fortaleza de Santa Teresa, no Uruguai. Tempo para compras no </w:t>
      </w:r>
      <w:proofErr w:type="spellStart"/>
      <w:r w:rsidRPr="00EE4834">
        <w:t>free</w:t>
      </w:r>
      <w:proofErr w:type="spellEnd"/>
      <w:r w:rsidRPr="00EE4834">
        <w:t xml:space="preserve"> Shop do </w:t>
      </w:r>
      <w:proofErr w:type="spellStart"/>
      <w:r w:rsidRPr="00EE4834">
        <w:t>Chuy</w:t>
      </w:r>
      <w:proofErr w:type="spellEnd"/>
      <w:r w:rsidRPr="00EE4834">
        <w:t>. Chegada à noite em P. Alegre e Caxias do Sul.</w:t>
      </w:r>
    </w:p>
    <w:p w14:paraId="436C6399" w14:textId="32A11635" w:rsidR="007E29C5" w:rsidRDefault="00C57A50" w:rsidP="002C1802">
      <w:pPr>
        <w:pStyle w:val="Normal1"/>
      </w:pPr>
      <w:r w:rsidRPr="007A4871">
        <w:t xml:space="preserve"> </w:t>
      </w:r>
    </w:p>
    <w:p w14:paraId="68DDB802" w14:textId="1CE90CE1" w:rsidR="002161B7" w:rsidRDefault="002161B7" w:rsidP="002C1802">
      <w:pPr>
        <w:pStyle w:val="Normal1"/>
      </w:pPr>
    </w:p>
    <w:p w14:paraId="339FD9A6" w14:textId="166D7AD7" w:rsidR="002161B7" w:rsidRDefault="002161B7" w:rsidP="002C1802">
      <w:pPr>
        <w:pStyle w:val="Normal1"/>
      </w:pPr>
    </w:p>
    <w:p w14:paraId="010E532A" w14:textId="1D99298F" w:rsidR="002161B7" w:rsidRDefault="002161B7" w:rsidP="002C1802">
      <w:pPr>
        <w:pStyle w:val="Normal1"/>
      </w:pPr>
    </w:p>
    <w:p w14:paraId="17DC0861" w14:textId="6F3A1D68" w:rsidR="002161B7" w:rsidRDefault="002161B7" w:rsidP="002C1802">
      <w:pPr>
        <w:pStyle w:val="Normal1"/>
      </w:pPr>
    </w:p>
    <w:p w14:paraId="23870EC3" w14:textId="77777777" w:rsidR="002161B7" w:rsidRPr="007E29C5" w:rsidRDefault="002161B7" w:rsidP="002C1802">
      <w:pPr>
        <w:pStyle w:val="Normal1"/>
      </w:pPr>
    </w:p>
    <w:p w14:paraId="27A78151" w14:textId="52C553E9" w:rsidR="00C43328" w:rsidRPr="007E29C5" w:rsidRDefault="00C43328" w:rsidP="005D7B24">
      <w:pPr>
        <w:pStyle w:val="Titulodiaadia"/>
        <w:rPr>
          <w:sz w:val="21"/>
          <w:szCs w:val="21"/>
        </w:rPr>
      </w:pPr>
      <w:r w:rsidRPr="007E29C5">
        <w:rPr>
          <w:sz w:val="21"/>
          <w:szCs w:val="21"/>
        </w:rPr>
        <w:lastRenderedPageBreak/>
        <w:t>TARIFÁRIO (</w:t>
      </w:r>
      <w:r w:rsidR="002C1802">
        <w:rPr>
          <w:sz w:val="21"/>
          <w:szCs w:val="21"/>
        </w:rPr>
        <w:t>VALORES EM REAIS</w:t>
      </w:r>
      <w:r w:rsidRPr="007E29C5">
        <w:rPr>
          <w:sz w:val="21"/>
          <w:szCs w:val="21"/>
        </w:rPr>
        <w:t xml:space="preserve">) – </w:t>
      </w:r>
      <w:r w:rsidR="002C1802">
        <w:rPr>
          <w:sz w:val="21"/>
          <w:szCs w:val="21"/>
        </w:rPr>
        <w:t>ROTEIRO RODOVIÁRIO</w:t>
      </w:r>
    </w:p>
    <w:tbl>
      <w:tblPr>
        <w:tblStyle w:val="TabeladeGrade2-nfase6"/>
        <w:tblW w:w="4865" w:type="dxa"/>
        <w:tblLook w:val="04A0" w:firstRow="1" w:lastRow="0" w:firstColumn="1" w:lastColumn="0" w:noHBand="0" w:noVBand="1"/>
      </w:tblPr>
      <w:tblGrid>
        <w:gridCol w:w="2571"/>
        <w:gridCol w:w="1141"/>
        <w:gridCol w:w="1153"/>
      </w:tblGrid>
      <w:tr w:rsidR="002C1802" w:rsidRPr="007E29C5" w14:paraId="2BA07C62" w14:textId="77777777" w:rsidTr="002C1802">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2C1802" w:rsidRPr="007E29C5" w:rsidRDefault="002C1802" w:rsidP="00B62C1F">
            <w:pPr>
              <w:jc w:val="center"/>
              <w:rPr>
                <w:color w:val="595959"/>
                <w:sz w:val="21"/>
                <w:szCs w:val="21"/>
              </w:rPr>
            </w:pPr>
            <w:r w:rsidRPr="007E29C5">
              <w:rPr>
                <w:color w:val="595959"/>
                <w:sz w:val="21"/>
                <w:szCs w:val="21"/>
              </w:rPr>
              <w:t>CONDIÇÕES</w:t>
            </w:r>
          </w:p>
        </w:tc>
        <w:tc>
          <w:tcPr>
            <w:tcW w:w="1141" w:type="dxa"/>
            <w:hideMark/>
          </w:tcPr>
          <w:p w14:paraId="66579F87" w14:textId="223D15A2" w:rsidR="002C1802" w:rsidRPr="007E29C5" w:rsidRDefault="002C1802"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2C1802" w:rsidRPr="007E29C5" w:rsidRDefault="002C1802" w:rsidP="00B62C1F">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r>
      <w:tr w:rsidR="002C1802" w:rsidRPr="007E29C5" w14:paraId="52759884" w14:textId="77777777" w:rsidTr="002C180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47834C21" w:rsidR="002C1802" w:rsidRPr="007E29C5" w:rsidRDefault="002C1802" w:rsidP="00152F3E">
            <w:pPr>
              <w:jc w:val="center"/>
              <w:rPr>
                <w:color w:val="595959"/>
                <w:sz w:val="21"/>
                <w:szCs w:val="21"/>
              </w:rPr>
            </w:pPr>
            <w:r>
              <w:rPr>
                <w:color w:val="595959"/>
                <w:sz w:val="21"/>
                <w:szCs w:val="21"/>
              </w:rPr>
              <w:t>À</w:t>
            </w:r>
            <w:r w:rsidRPr="007E29C5">
              <w:rPr>
                <w:color w:val="595959"/>
                <w:sz w:val="21"/>
                <w:szCs w:val="21"/>
              </w:rPr>
              <w:t xml:space="preserve"> VISTA</w:t>
            </w:r>
          </w:p>
        </w:tc>
        <w:tc>
          <w:tcPr>
            <w:tcW w:w="1141" w:type="dxa"/>
          </w:tcPr>
          <w:p w14:paraId="4866FFBA" w14:textId="014FEC3C" w:rsidR="002C1802" w:rsidRPr="007E29C5" w:rsidRDefault="002C1802"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w:t>
            </w:r>
            <w:r w:rsidR="001E45EB">
              <w:rPr>
                <w:color w:val="404040" w:themeColor="text1" w:themeTint="BF"/>
                <w:sz w:val="21"/>
                <w:szCs w:val="21"/>
              </w:rPr>
              <w:t>084</w:t>
            </w:r>
            <w:bookmarkStart w:id="2" w:name="_GoBack"/>
            <w:bookmarkEnd w:id="2"/>
            <w:r>
              <w:rPr>
                <w:color w:val="404040" w:themeColor="text1" w:themeTint="BF"/>
                <w:sz w:val="21"/>
                <w:szCs w:val="21"/>
              </w:rPr>
              <w:t>,00</w:t>
            </w:r>
          </w:p>
        </w:tc>
        <w:tc>
          <w:tcPr>
            <w:tcW w:w="1153" w:type="dxa"/>
          </w:tcPr>
          <w:p w14:paraId="326D58F7" w14:textId="40696770" w:rsidR="002C1802" w:rsidRPr="007E29C5" w:rsidRDefault="001E45EB"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1.335</w:t>
            </w:r>
            <w:r w:rsidR="002C1802">
              <w:rPr>
                <w:color w:val="404040" w:themeColor="text1" w:themeTint="BF"/>
                <w:sz w:val="21"/>
                <w:szCs w:val="21"/>
              </w:rPr>
              <w:t>,00</w:t>
            </w:r>
          </w:p>
        </w:tc>
      </w:tr>
      <w:tr w:rsidR="002C1802" w:rsidRPr="007E29C5" w14:paraId="06907C90" w14:textId="77777777" w:rsidTr="002C1802">
        <w:trPr>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0468D766" w14:textId="6EFEED19" w:rsidR="002C1802" w:rsidRPr="007E29C5" w:rsidRDefault="002C1802" w:rsidP="00152F3E">
            <w:pPr>
              <w:jc w:val="center"/>
              <w:rPr>
                <w:color w:val="595959"/>
                <w:sz w:val="21"/>
                <w:szCs w:val="21"/>
              </w:rPr>
            </w:pPr>
            <w:r w:rsidRPr="007E29C5">
              <w:rPr>
                <w:color w:val="595959"/>
                <w:sz w:val="21"/>
                <w:szCs w:val="21"/>
              </w:rPr>
              <w:t xml:space="preserve">ENTRADA + </w:t>
            </w:r>
            <w:r>
              <w:rPr>
                <w:color w:val="595959"/>
                <w:sz w:val="21"/>
                <w:szCs w:val="21"/>
              </w:rPr>
              <w:t>2</w:t>
            </w:r>
            <w:r w:rsidRPr="007E29C5">
              <w:rPr>
                <w:color w:val="595959"/>
                <w:sz w:val="21"/>
                <w:szCs w:val="21"/>
              </w:rPr>
              <w:t>X</w:t>
            </w:r>
          </w:p>
        </w:tc>
        <w:tc>
          <w:tcPr>
            <w:tcW w:w="1141" w:type="dxa"/>
          </w:tcPr>
          <w:p w14:paraId="451C168E" w14:textId="63A695DA" w:rsidR="002C1802" w:rsidRPr="007E29C5" w:rsidRDefault="001E45EB"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373</w:t>
            </w:r>
            <w:r w:rsidR="002C1802">
              <w:rPr>
                <w:color w:val="404040" w:themeColor="text1" w:themeTint="BF"/>
                <w:sz w:val="21"/>
                <w:szCs w:val="21"/>
              </w:rPr>
              <w:t>,00</w:t>
            </w:r>
          </w:p>
        </w:tc>
        <w:tc>
          <w:tcPr>
            <w:tcW w:w="1153" w:type="dxa"/>
          </w:tcPr>
          <w:p w14:paraId="619A2FC2" w14:textId="35A9E797" w:rsidR="002C1802" w:rsidRPr="007E29C5" w:rsidRDefault="001E45EB" w:rsidP="00C4332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459</w:t>
            </w:r>
            <w:r w:rsidR="002C1802">
              <w:rPr>
                <w:color w:val="404040" w:themeColor="text1" w:themeTint="BF"/>
                <w:sz w:val="21"/>
                <w:szCs w:val="21"/>
              </w:rPr>
              <w:t>,00</w:t>
            </w:r>
          </w:p>
        </w:tc>
      </w:tr>
      <w:tr w:rsidR="002C1802" w:rsidRPr="007E29C5" w14:paraId="081FF8B5" w14:textId="77777777" w:rsidTr="002C1802">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16E9955D" w:rsidR="002C1802" w:rsidRPr="007E29C5" w:rsidRDefault="002C1802" w:rsidP="00152F3E">
            <w:pPr>
              <w:jc w:val="center"/>
              <w:rPr>
                <w:color w:val="595959"/>
                <w:sz w:val="21"/>
                <w:szCs w:val="21"/>
              </w:rPr>
            </w:pPr>
            <w:r w:rsidRPr="007E29C5">
              <w:rPr>
                <w:color w:val="595959"/>
                <w:sz w:val="21"/>
                <w:szCs w:val="21"/>
              </w:rPr>
              <w:t xml:space="preserve">ENTRADA + </w:t>
            </w:r>
            <w:r>
              <w:rPr>
                <w:color w:val="595959"/>
                <w:sz w:val="21"/>
                <w:szCs w:val="21"/>
              </w:rPr>
              <w:t>5</w:t>
            </w:r>
            <w:r w:rsidRPr="007E29C5">
              <w:rPr>
                <w:color w:val="595959"/>
                <w:sz w:val="21"/>
                <w:szCs w:val="21"/>
              </w:rPr>
              <w:t>X</w:t>
            </w:r>
          </w:p>
        </w:tc>
        <w:tc>
          <w:tcPr>
            <w:tcW w:w="1141" w:type="dxa"/>
          </w:tcPr>
          <w:p w14:paraId="654E50BB" w14:textId="6B5F9EF0" w:rsidR="002C1802" w:rsidRPr="007E29C5" w:rsidRDefault="001E45EB"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192</w:t>
            </w:r>
            <w:r w:rsidR="002C1802">
              <w:rPr>
                <w:color w:val="404040" w:themeColor="text1" w:themeTint="BF"/>
                <w:sz w:val="21"/>
                <w:szCs w:val="21"/>
              </w:rPr>
              <w:t>,00</w:t>
            </w:r>
          </w:p>
        </w:tc>
        <w:tc>
          <w:tcPr>
            <w:tcW w:w="1153" w:type="dxa"/>
          </w:tcPr>
          <w:p w14:paraId="087C134B" w14:textId="6BEB0AC6" w:rsidR="002C1802" w:rsidRPr="007E29C5" w:rsidRDefault="001E45EB" w:rsidP="00C4332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237</w:t>
            </w:r>
            <w:r w:rsidR="002C1802">
              <w:rPr>
                <w:color w:val="404040" w:themeColor="text1" w:themeTint="BF"/>
                <w:sz w:val="21"/>
                <w:szCs w:val="21"/>
              </w:rPr>
              <w:t>,00</w:t>
            </w:r>
          </w:p>
        </w:tc>
      </w:tr>
    </w:tbl>
    <w:p w14:paraId="5F18A33E" w14:textId="5D5CA324" w:rsidR="005D7B24" w:rsidRPr="007E29C5" w:rsidRDefault="00C43328" w:rsidP="005D7B24">
      <w:pPr>
        <w:rPr>
          <w:rFonts w:cs="Calibri"/>
          <w:sz w:val="21"/>
          <w:szCs w:val="21"/>
        </w:rPr>
      </w:pPr>
      <w:r w:rsidRPr="007E29C5">
        <w:rPr>
          <w:rFonts w:cs="Calibri"/>
          <w:sz w:val="21"/>
          <w:szCs w:val="21"/>
        </w:rPr>
        <w:t xml:space="preserve">Tabela elaborada em </w:t>
      </w:r>
      <w:r w:rsidR="002C1802">
        <w:rPr>
          <w:rFonts w:cs="Calibri"/>
          <w:sz w:val="21"/>
          <w:szCs w:val="21"/>
        </w:rPr>
        <w:t>07.02.2020</w:t>
      </w:r>
      <w:r w:rsidRPr="007E29C5">
        <w:rPr>
          <w:rFonts w:cs="Calibri"/>
          <w:sz w:val="21"/>
          <w:szCs w:val="21"/>
        </w:rPr>
        <w:t xml:space="preserve"> – sujeita a alteração sem prévio aviso.</w:t>
      </w:r>
      <w:r w:rsidR="002C1802">
        <w:rPr>
          <w:rFonts w:cs="Calibri"/>
          <w:sz w:val="21"/>
          <w:szCs w:val="21"/>
        </w:rPr>
        <w:t xml:space="preserve"> Tarifa promocional até 30.04.20.</w:t>
      </w:r>
      <w:r w:rsidR="005D7B24" w:rsidRPr="007E29C5">
        <w:rPr>
          <w:rFonts w:cs="Calibri"/>
          <w:sz w:val="21"/>
          <w:szCs w:val="21"/>
        </w:rPr>
        <w:br/>
        <w:t>P</w:t>
      </w:r>
      <w:r w:rsidRPr="007E29C5">
        <w:rPr>
          <w:rFonts w:cs="Calibri"/>
          <w:sz w:val="21"/>
          <w:szCs w:val="21"/>
        </w:rPr>
        <w:t>agamento com CARTÃO, CHEQUE OU BOLETO.</w:t>
      </w:r>
      <w:bookmarkStart w:id="3" w:name="_Hlk25593978"/>
    </w:p>
    <w:p w14:paraId="1CDA6335" w14:textId="40118CA1" w:rsidR="00C43328" w:rsidRPr="007E29C5" w:rsidRDefault="00C43328" w:rsidP="005D7B24">
      <w:pPr>
        <w:jc w:val="both"/>
        <w:rPr>
          <w:rFonts w:cs="Calibri"/>
          <w:sz w:val="21"/>
          <w:szCs w:val="21"/>
        </w:rPr>
      </w:pPr>
      <w:r w:rsidRPr="007E29C5">
        <w:rPr>
          <w:rFonts w:cs="Calibri"/>
          <w:sz w:val="21"/>
          <w:szCs w:val="21"/>
        </w:rPr>
        <w:t xml:space="preserve">Valores por pessoa expresso em </w:t>
      </w:r>
      <w:r w:rsidR="002C1802">
        <w:rPr>
          <w:rFonts w:cs="Calibri"/>
          <w:b/>
          <w:bCs/>
          <w:i/>
          <w:iCs/>
          <w:sz w:val="21"/>
          <w:szCs w:val="21"/>
        </w:rPr>
        <w:t>REAIS.</w:t>
      </w:r>
      <w:bookmarkEnd w:id="3"/>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63B4A8FD" w14:textId="05626C0D" w:rsidR="007E29C5" w:rsidRPr="002C1802" w:rsidRDefault="005D7B24" w:rsidP="002C1802">
      <w:pPr>
        <w:pStyle w:val="Titulodiaadia"/>
      </w:pPr>
      <w:r w:rsidRPr="002C1802">
        <w:rPr>
          <w:sz w:val="21"/>
          <w:szCs w:val="21"/>
        </w:rPr>
        <w:t>Hotéis previstos:</w:t>
      </w:r>
      <w:r w:rsidR="002C1802" w:rsidRPr="002C1802">
        <w:rPr>
          <w:sz w:val="21"/>
          <w:szCs w:val="21"/>
        </w:rPr>
        <w:t xml:space="preserve"> </w:t>
      </w:r>
      <w:r w:rsidR="002C1802" w:rsidRPr="002C1802">
        <w:rPr>
          <w:rStyle w:val="normalChar"/>
          <w:color w:val="auto"/>
        </w:rPr>
        <w:t>La Paloma</w:t>
      </w:r>
      <w:r w:rsidRPr="002C1802">
        <w:rPr>
          <w:rStyle w:val="normalChar"/>
          <w:color w:val="auto"/>
        </w:rPr>
        <w:t xml:space="preserve">: </w:t>
      </w:r>
      <w:r w:rsidRPr="002C1802">
        <w:rPr>
          <w:rStyle w:val="normalChar"/>
          <w:b w:val="0"/>
          <w:bCs w:val="0"/>
          <w:color w:val="auto"/>
        </w:rPr>
        <w:t xml:space="preserve">Hotel </w:t>
      </w:r>
      <w:r w:rsidR="002C1802" w:rsidRPr="002C1802">
        <w:rPr>
          <w:rStyle w:val="normalChar"/>
          <w:b w:val="0"/>
          <w:bCs w:val="0"/>
          <w:color w:val="auto"/>
        </w:rPr>
        <w:t>Proa Sur</w:t>
      </w:r>
    </w:p>
    <w:p w14:paraId="7F0CD731" w14:textId="77777777" w:rsidR="00B039B1" w:rsidRPr="007E29C5" w:rsidRDefault="00B039B1" w:rsidP="005D7B24">
      <w:pPr>
        <w:pStyle w:val="Titulodiaadia"/>
        <w:rPr>
          <w:sz w:val="21"/>
          <w:szCs w:val="21"/>
        </w:rPr>
      </w:pPr>
    </w:p>
    <w:p w14:paraId="2315E398" w14:textId="134CD3E5" w:rsidR="00B039B1" w:rsidRPr="007E29C5" w:rsidRDefault="00B039B1" w:rsidP="005D7B24">
      <w:pPr>
        <w:pStyle w:val="Titulodiaadia"/>
        <w:rPr>
          <w:sz w:val="21"/>
          <w:szCs w:val="21"/>
        </w:rPr>
      </w:pPr>
      <w:r w:rsidRPr="007E29C5">
        <w:rPr>
          <w:sz w:val="21"/>
          <w:szCs w:val="21"/>
        </w:rPr>
        <w:t>CONDIÇÕES GERAIS:</w:t>
      </w:r>
    </w:p>
    <w:p w14:paraId="2E491659" w14:textId="04F76CCF" w:rsidR="005D7B24" w:rsidRPr="007E29C5" w:rsidRDefault="005D7B24" w:rsidP="005D7B24">
      <w:pPr>
        <w:pStyle w:val="Titulodiaadia"/>
        <w:rPr>
          <w:sz w:val="21"/>
          <w:szCs w:val="21"/>
        </w:rPr>
      </w:pPr>
      <w:r w:rsidRPr="007E29C5">
        <w:rPr>
          <w:sz w:val="21"/>
          <w:szCs w:val="21"/>
        </w:rPr>
        <w:t xml:space="preserve">Serviços: </w:t>
      </w:r>
    </w:p>
    <w:p w14:paraId="2F0E63AA" w14:textId="77777777" w:rsidR="002C1802" w:rsidRPr="003F26A1" w:rsidRDefault="002C1802" w:rsidP="002C1802">
      <w:pPr>
        <w:pStyle w:val="Normal1"/>
      </w:pPr>
      <w:r w:rsidRPr="003F26A1">
        <w:t xml:space="preserve">Transporte em ônibus categoria turística, com ar condicionado, toalete, frigobar, tvs e vídeo, som ambiental e serviço de bordo; 2 diárias de hotel categoria turística com café da manhã (Hotel Proa Sur - </w:t>
      </w:r>
      <w:hyperlink r:id="rId9" w:history="1">
        <w:r w:rsidRPr="003F26A1">
          <w:rPr>
            <w:rStyle w:val="Hyperlink"/>
          </w:rPr>
          <w:t>www.uyhoteles.com/proasur</w:t>
        </w:r>
      </w:hyperlink>
      <w:r w:rsidRPr="003F26A1">
        <w:t xml:space="preserve">); tour ao Cabo Polônio, </w:t>
      </w:r>
      <w:proofErr w:type="spellStart"/>
      <w:r w:rsidRPr="003F26A1">
        <w:t>Punta</w:t>
      </w:r>
      <w:proofErr w:type="spellEnd"/>
      <w:r w:rsidRPr="003F26A1">
        <w:t xml:space="preserve"> del Diablo com entrada na Reserva de mesmo nome, Balneário de La Paloma e Fortaleza Santa Tereza (entrada não inclusa – prever em torno de R$ 20,00); Acompanhamento de guia;</w:t>
      </w:r>
    </w:p>
    <w:p w14:paraId="0D48C04E" w14:textId="77777777" w:rsidR="005D7B24" w:rsidRPr="007E29C5" w:rsidRDefault="005D7B24" w:rsidP="005D7B24">
      <w:pPr>
        <w:pStyle w:val="Titulodiaadia"/>
        <w:rPr>
          <w:sz w:val="21"/>
          <w:szCs w:val="21"/>
        </w:rPr>
      </w:pPr>
      <w:r w:rsidRPr="007E29C5">
        <w:rPr>
          <w:sz w:val="21"/>
          <w:szCs w:val="21"/>
        </w:rPr>
        <w:t xml:space="preserve">Não Inclui: </w:t>
      </w:r>
    </w:p>
    <w:p w14:paraId="58E8640B" w14:textId="659C9DC4" w:rsidR="005D7B24" w:rsidRPr="007E29C5" w:rsidRDefault="005D7B24" w:rsidP="005D7B24">
      <w:pPr>
        <w:ind w:right="-166"/>
        <w:jc w:val="both"/>
        <w:rPr>
          <w:sz w:val="21"/>
          <w:szCs w:val="21"/>
        </w:rPr>
      </w:pPr>
      <w:r w:rsidRPr="007E29C5">
        <w:rPr>
          <w:rFonts w:cs="Calibri"/>
          <w:sz w:val="21"/>
          <w:szCs w:val="21"/>
        </w:rPr>
        <w:t>Seguro viagem, taxas de parques e museus, qualquer tour não relacionado no roteiro, alimentação e despesas pessoais de qualquer natureza.</w:t>
      </w:r>
    </w:p>
    <w:p w14:paraId="5E447FC6" w14:textId="77777777" w:rsidR="005D7B24" w:rsidRPr="007E29C5" w:rsidRDefault="005D7B24" w:rsidP="005D7B24">
      <w:pPr>
        <w:pStyle w:val="Titulodiaadia"/>
        <w:rPr>
          <w:sz w:val="21"/>
          <w:szCs w:val="21"/>
        </w:rPr>
      </w:pPr>
      <w:r w:rsidRPr="007E29C5">
        <w:rPr>
          <w:sz w:val="21"/>
          <w:szCs w:val="21"/>
        </w:rPr>
        <w:t>Documentação:</w:t>
      </w:r>
    </w:p>
    <w:p w14:paraId="6652E751" w14:textId="789DF171" w:rsidR="005D7B24" w:rsidRPr="007E29C5" w:rsidRDefault="005D7B24" w:rsidP="005D7B24">
      <w:pPr>
        <w:jc w:val="both"/>
        <w:rPr>
          <w:rFonts w:cs="Calibri"/>
          <w:sz w:val="21"/>
          <w:szCs w:val="21"/>
        </w:rPr>
      </w:pPr>
      <w:r w:rsidRPr="007E29C5">
        <w:rPr>
          <w:rFonts w:cs="Calibri"/>
          <w:sz w:val="21"/>
          <w:szCs w:val="21"/>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4BA25668" w14:textId="24C0EDDF" w:rsidR="005C6B8C" w:rsidRDefault="005C6B8C" w:rsidP="005A66D4">
      <w:pPr>
        <w:rPr>
          <w:rFonts w:ascii="Arial" w:hAnsi="Arial" w:cs="Arial"/>
          <w:sz w:val="24"/>
          <w:szCs w:val="24"/>
        </w:rPr>
      </w:pPr>
    </w:p>
    <w:sectPr w:rsidR="005C6B8C" w:rsidSect="007E29C5">
      <w:headerReference w:type="default" r:id="rId10"/>
      <w:footerReference w:type="default" r:id="rId11"/>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79310" w14:textId="77777777" w:rsidR="00496C48" w:rsidRDefault="00496C48" w:rsidP="00993C35">
      <w:pPr>
        <w:spacing w:after="0" w:line="240" w:lineRule="auto"/>
      </w:pPr>
      <w:r>
        <w:separator/>
      </w:r>
    </w:p>
  </w:endnote>
  <w:endnote w:type="continuationSeparator" w:id="0">
    <w:p w14:paraId="212C6997" w14:textId="77777777" w:rsidR="00496C48" w:rsidRDefault="00496C48"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D72D" w14:textId="77777777" w:rsidR="00496C48" w:rsidRDefault="00496C48" w:rsidP="00993C35">
      <w:pPr>
        <w:spacing w:after="0" w:line="240" w:lineRule="auto"/>
      </w:pPr>
      <w:r>
        <w:separator/>
      </w:r>
    </w:p>
  </w:footnote>
  <w:footnote w:type="continuationSeparator" w:id="0">
    <w:p w14:paraId="18417B1C" w14:textId="77777777" w:rsidR="00496C48" w:rsidRDefault="00496C48"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1207ED"/>
    <w:rsid w:val="001368D2"/>
    <w:rsid w:val="00152F3E"/>
    <w:rsid w:val="001A7CA3"/>
    <w:rsid w:val="001E45EB"/>
    <w:rsid w:val="002037C0"/>
    <w:rsid w:val="002161B7"/>
    <w:rsid w:val="002B5F71"/>
    <w:rsid w:val="002C1802"/>
    <w:rsid w:val="00374052"/>
    <w:rsid w:val="003C00D2"/>
    <w:rsid w:val="00450B15"/>
    <w:rsid w:val="00483A20"/>
    <w:rsid w:val="00496C48"/>
    <w:rsid w:val="004F489D"/>
    <w:rsid w:val="00580348"/>
    <w:rsid w:val="00585D9B"/>
    <w:rsid w:val="005A66D4"/>
    <w:rsid w:val="005C4784"/>
    <w:rsid w:val="005C6B8C"/>
    <w:rsid w:val="005D7B24"/>
    <w:rsid w:val="006A7540"/>
    <w:rsid w:val="007A4871"/>
    <w:rsid w:val="007E29C5"/>
    <w:rsid w:val="0082120B"/>
    <w:rsid w:val="008C5E6B"/>
    <w:rsid w:val="00993C35"/>
    <w:rsid w:val="00A25450"/>
    <w:rsid w:val="00B039B1"/>
    <w:rsid w:val="00BA5699"/>
    <w:rsid w:val="00C43328"/>
    <w:rsid w:val="00C57A50"/>
    <w:rsid w:val="00D76C87"/>
    <w:rsid w:val="00E84312"/>
    <w:rsid w:val="00EC4BBC"/>
    <w:rsid w:val="00F12BAA"/>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character" w:styleId="Hyperlink">
    <w:name w:val="Hyperlink"/>
    <w:rsid w:val="002C18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yhoteles.com/proasu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8E1C-B9A3-45BA-899A-690DC531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3</TotalTime>
  <Pages>2</Pages>
  <Words>444</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Paulo Gusmão</cp:lastModifiedBy>
  <cp:revision>3</cp:revision>
  <cp:lastPrinted>2020-02-11T17:26:00Z</cp:lastPrinted>
  <dcterms:created xsi:type="dcterms:W3CDTF">2020-02-11T20:07:00Z</dcterms:created>
  <dcterms:modified xsi:type="dcterms:W3CDTF">2020-03-20T13:49:00Z</dcterms:modified>
</cp:coreProperties>
</file>